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9F71D" w14:textId="7AF7777C" w:rsidR="007F5F60" w:rsidRPr="00037FE5" w:rsidRDefault="001A48B4" w:rsidP="009257ED">
      <w:pPr>
        <w:rPr>
          <w:b/>
          <w:bCs/>
          <w:caps/>
          <w:color w:val="0095D5" w:themeColor="accent1"/>
          <w:szCs w:val="18"/>
          <w:lang w:val="en-US"/>
        </w:rPr>
      </w:pPr>
      <w:r w:rsidRPr="00037FE5">
        <w:rPr>
          <w:b/>
          <w:bCs/>
          <w:caps/>
          <w:color w:val="0095D5" w:themeColor="accent1"/>
          <w:szCs w:val="18"/>
          <w:lang w:val="en-US"/>
        </w:rPr>
        <w:t>FInal Stop</w:t>
      </w:r>
    </w:p>
    <w:p w14:paraId="59FC3FD6" w14:textId="4B25DF1C" w:rsidR="00A074C2" w:rsidRPr="00037FE5" w:rsidRDefault="00654619" w:rsidP="009257ED">
      <w:pPr>
        <w:rPr>
          <w:b/>
          <w:bCs/>
          <w:szCs w:val="18"/>
          <w:lang w:val="en-US"/>
        </w:rPr>
      </w:pPr>
      <w:r w:rsidRPr="00037FE5">
        <w:rPr>
          <w:b/>
          <w:bCs/>
          <w:szCs w:val="18"/>
          <w:lang w:val="en-US"/>
        </w:rPr>
        <w:t xml:space="preserve">Sennheiser </w:t>
      </w:r>
      <w:r w:rsidR="00172DA7" w:rsidRPr="00037FE5">
        <w:rPr>
          <w:b/>
          <w:bCs/>
          <w:szCs w:val="18"/>
          <w:lang w:val="en-US"/>
        </w:rPr>
        <w:t xml:space="preserve">presents </w:t>
      </w:r>
      <w:r w:rsidR="009A2223" w:rsidRPr="00037FE5">
        <w:rPr>
          <w:b/>
          <w:bCs/>
          <w:szCs w:val="18"/>
          <w:lang w:val="en-US"/>
        </w:rPr>
        <w:t>3D audio thriller</w:t>
      </w:r>
    </w:p>
    <w:p w14:paraId="594CCCFE" w14:textId="77777777" w:rsidR="00756C10" w:rsidRPr="00037FE5" w:rsidRDefault="00756C10" w:rsidP="00F43863">
      <w:pPr>
        <w:rPr>
          <w:b/>
          <w:bCs/>
          <w:szCs w:val="18"/>
          <w:lang w:val="en-US"/>
        </w:rPr>
      </w:pPr>
    </w:p>
    <w:p w14:paraId="72611372" w14:textId="24765003" w:rsidR="00756C10" w:rsidRPr="00037FE5" w:rsidRDefault="00756C10" w:rsidP="009257ED">
      <w:pPr>
        <w:rPr>
          <w:b/>
          <w:bCs/>
          <w:caps/>
          <w:color w:val="0095D5" w:themeColor="accent1"/>
          <w:szCs w:val="18"/>
          <w:lang w:val="en-US"/>
        </w:rPr>
      </w:pPr>
      <w:r w:rsidRPr="00037FE5">
        <w:rPr>
          <w:b/>
          <w:bCs/>
          <w:i/>
          <w:iCs/>
          <w:lang w:val="en-US"/>
        </w:rPr>
        <w:t xml:space="preserve">Wedemark, </w:t>
      </w:r>
      <w:r w:rsidR="004D2F25">
        <w:rPr>
          <w:b/>
          <w:bCs/>
          <w:i/>
          <w:iCs/>
          <w:lang w:val="en-US"/>
        </w:rPr>
        <w:t>22</w:t>
      </w:r>
      <w:r w:rsidR="00B556E9" w:rsidRPr="00037FE5">
        <w:rPr>
          <w:b/>
          <w:bCs/>
          <w:i/>
          <w:iCs/>
          <w:lang w:val="en-US"/>
        </w:rPr>
        <w:t xml:space="preserve"> August </w:t>
      </w:r>
      <w:r w:rsidR="00D92195" w:rsidRPr="00037FE5">
        <w:rPr>
          <w:b/>
          <w:bCs/>
          <w:i/>
          <w:iCs/>
          <w:lang w:val="en-US"/>
        </w:rPr>
        <w:t>2018</w:t>
      </w:r>
      <w:r w:rsidRPr="00037FE5">
        <w:rPr>
          <w:b/>
          <w:bCs/>
          <w:i/>
          <w:iCs/>
          <w:lang w:val="en-US"/>
        </w:rPr>
        <w:t xml:space="preserve"> – </w:t>
      </w:r>
      <w:r w:rsidR="00172DA7" w:rsidRPr="00037FE5">
        <w:rPr>
          <w:b/>
          <w:bCs/>
          <w:iCs/>
          <w:lang w:val="en-US"/>
        </w:rPr>
        <w:t xml:space="preserve">The rustle of a newspaper, the sound of the bus engine far away, the steps of the stalker in the </w:t>
      </w:r>
      <w:r w:rsidR="00B556E9" w:rsidRPr="00037FE5">
        <w:rPr>
          <w:b/>
          <w:bCs/>
          <w:iCs/>
          <w:lang w:val="en-US"/>
        </w:rPr>
        <w:t>pitch-</w:t>
      </w:r>
      <w:r w:rsidR="00172DA7" w:rsidRPr="00037FE5">
        <w:rPr>
          <w:b/>
          <w:bCs/>
          <w:iCs/>
          <w:lang w:val="en-US"/>
        </w:rPr>
        <w:t xml:space="preserve">black night: </w:t>
      </w:r>
      <w:r w:rsidR="00177F03" w:rsidRPr="00037FE5">
        <w:rPr>
          <w:b/>
          <w:bCs/>
          <w:iCs/>
          <w:lang w:val="en-US"/>
        </w:rPr>
        <w:t xml:space="preserve">The hairs on the back of every neck will stand up, </w:t>
      </w:r>
      <w:r w:rsidR="00FA5820" w:rsidRPr="00037FE5">
        <w:rPr>
          <w:b/>
          <w:bCs/>
          <w:iCs/>
          <w:lang w:val="en-US"/>
        </w:rPr>
        <w:t>t</w:t>
      </w:r>
      <w:r w:rsidR="00172DA7" w:rsidRPr="00037FE5">
        <w:rPr>
          <w:b/>
          <w:bCs/>
          <w:iCs/>
          <w:lang w:val="en-US"/>
        </w:rPr>
        <w:t xml:space="preserve">hanks to the incredibly realistic 3D sound </w:t>
      </w:r>
      <w:r w:rsidR="00ED650D" w:rsidRPr="00037FE5">
        <w:rPr>
          <w:b/>
          <w:bCs/>
          <w:iCs/>
          <w:lang w:val="en-US"/>
        </w:rPr>
        <w:t>in Sennheiser’s short</w:t>
      </w:r>
      <w:r w:rsidR="00DF4F7D" w:rsidRPr="00037FE5">
        <w:rPr>
          <w:b/>
          <w:bCs/>
          <w:iCs/>
          <w:lang w:val="en-US"/>
        </w:rPr>
        <w:t xml:space="preserve"> </w:t>
      </w:r>
      <w:r w:rsidR="00396385" w:rsidRPr="00037FE5">
        <w:rPr>
          <w:b/>
          <w:bCs/>
          <w:iCs/>
          <w:lang w:val="en-US"/>
        </w:rPr>
        <w:t>film</w:t>
      </w:r>
      <w:r w:rsidR="00ED650D" w:rsidRPr="00037FE5">
        <w:rPr>
          <w:b/>
          <w:bCs/>
          <w:iCs/>
          <w:lang w:val="en-US"/>
        </w:rPr>
        <w:t xml:space="preserve"> </w:t>
      </w:r>
      <w:hyperlink r:id="rId8" w:history="1">
        <w:r w:rsidR="00ED650D" w:rsidRPr="004146D9">
          <w:rPr>
            <w:rStyle w:val="Hyperlink"/>
            <w:b/>
            <w:bCs/>
            <w:iCs/>
            <w:lang w:val="en-US"/>
          </w:rPr>
          <w:t>FIN</w:t>
        </w:r>
        <w:r w:rsidR="00ED650D" w:rsidRPr="004146D9">
          <w:rPr>
            <w:rStyle w:val="Hyperlink"/>
            <w:b/>
            <w:bCs/>
            <w:iCs/>
            <w:lang w:val="en-US"/>
          </w:rPr>
          <w:t>A</w:t>
        </w:r>
        <w:r w:rsidR="00ED650D" w:rsidRPr="004146D9">
          <w:rPr>
            <w:rStyle w:val="Hyperlink"/>
            <w:b/>
            <w:bCs/>
            <w:iCs/>
            <w:lang w:val="en-US"/>
          </w:rPr>
          <w:t>L STOP</w:t>
        </w:r>
      </w:hyperlink>
      <w:r w:rsidR="00FA5820" w:rsidRPr="00037FE5">
        <w:rPr>
          <w:b/>
          <w:bCs/>
          <w:iCs/>
          <w:lang w:val="en-US"/>
        </w:rPr>
        <w:t>.</w:t>
      </w:r>
      <w:r w:rsidR="00ED650D" w:rsidRPr="00037FE5">
        <w:rPr>
          <w:b/>
          <w:bCs/>
          <w:iCs/>
          <w:lang w:val="en-US"/>
        </w:rPr>
        <w:t xml:space="preserve"> </w:t>
      </w:r>
      <w:r w:rsidR="001A48B4" w:rsidRPr="00037FE5">
        <w:rPr>
          <w:b/>
          <w:bCs/>
          <w:iCs/>
          <w:lang w:val="en-US"/>
        </w:rPr>
        <w:t>Writer and d</w:t>
      </w:r>
      <w:r w:rsidR="00ED650D" w:rsidRPr="00037FE5">
        <w:rPr>
          <w:b/>
          <w:bCs/>
          <w:iCs/>
          <w:lang w:val="en-US"/>
        </w:rPr>
        <w:t>irector Roxanne Benjamin</w:t>
      </w:r>
      <w:r w:rsidR="0075395B" w:rsidRPr="00037FE5">
        <w:rPr>
          <w:b/>
          <w:bCs/>
          <w:iCs/>
          <w:lang w:val="en-US"/>
        </w:rPr>
        <w:t xml:space="preserve"> uses the soundscape to create a thrilling atmosphere, </w:t>
      </w:r>
      <w:r w:rsidR="00324ADF" w:rsidRPr="00037FE5">
        <w:rPr>
          <w:b/>
          <w:bCs/>
          <w:iCs/>
          <w:lang w:val="en-US"/>
        </w:rPr>
        <w:t xml:space="preserve">with stunning audio recorded using </w:t>
      </w:r>
      <w:r w:rsidR="0075395B" w:rsidRPr="00037FE5">
        <w:rPr>
          <w:b/>
          <w:bCs/>
          <w:iCs/>
          <w:lang w:val="en-US"/>
        </w:rPr>
        <w:t xml:space="preserve">Sennheiser’s AMBEO SMART HEADSET. The result is a gripping </w:t>
      </w:r>
      <w:r w:rsidR="00396385" w:rsidRPr="00037FE5">
        <w:rPr>
          <w:b/>
          <w:bCs/>
          <w:iCs/>
          <w:lang w:val="en-US"/>
        </w:rPr>
        <w:t xml:space="preserve">3D audio </w:t>
      </w:r>
      <w:r w:rsidR="0075395B" w:rsidRPr="00037FE5">
        <w:rPr>
          <w:b/>
          <w:bCs/>
          <w:iCs/>
          <w:lang w:val="en-US"/>
        </w:rPr>
        <w:t>thriller</w:t>
      </w:r>
      <w:r w:rsidR="00396385" w:rsidRPr="00037FE5">
        <w:rPr>
          <w:b/>
          <w:bCs/>
          <w:iCs/>
          <w:lang w:val="en-US"/>
        </w:rPr>
        <w:t>.</w:t>
      </w:r>
    </w:p>
    <w:p w14:paraId="4F5DAA71" w14:textId="77777777" w:rsidR="0076712D" w:rsidRPr="00037FE5" w:rsidRDefault="0076712D" w:rsidP="009257ED">
      <w:pPr>
        <w:rPr>
          <w:b/>
          <w:szCs w:val="18"/>
          <w:lang w:val="en-US"/>
        </w:rPr>
      </w:pPr>
    </w:p>
    <w:p w14:paraId="38C67409" w14:textId="01734E6B" w:rsidR="00B556E9" w:rsidRDefault="0075395B" w:rsidP="00585FEA">
      <w:pPr>
        <w:rPr>
          <w:bCs/>
          <w:szCs w:val="18"/>
          <w:lang w:val="en-US"/>
        </w:rPr>
      </w:pPr>
      <w:r w:rsidRPr="00037FE5">
        <w:rPr>
          <w:bCs/>
          <w:szCs w:val="18"/>
          <w:lang w:val="en-US"/>
        </w:rPr>
        <w:t xml:space="preserve">The short </w:t>
      </w:r>
      <w:r w:rsidR="00CA0F07" w:rsidRPr="00037FE5">
        <w:rPr>
          <w:bCs/>
          <w:szCs w:val="18"/>
          <w:lang w:val="en-US"/>
        </w:rPr>
        <w:t xml:space="preserve">movie </w:t>
      </w:r>
      <w:r w:rsidRPr="00037FE5">
        <w:rPr>
          <w:bCs/>
          <w:szCs w:val="18"/>
          <w:lang w:val="en-US"/>
        </w:rPr>
        <w:t xml:space="preserve">FINAL STOP by </w:t>
      </w:r>
      <w:r w:rsidR="00927E89" w:rsidRPr="00037FE5">
        <w:rPr>
          <w:bCs/>
          <w:szCs w:val="18"/>
          <w:lang w:val="en-US"/>
        </w:rPr>
        <w:t xml:space="preserve">Sennheiser </w:t>
      </w:r>
      <w:r w:rsidRPr="00037FE5">
        <w:rPr>
          <w:bCs/>
          <w:szCs w:val="18"/>
          <w:lang w:val="en-US"/>
        </w:rPr>
        <w:t>and the American director Roxanne Benjamin was made to get under your skin: The director use</w:t>
      </w:r>
      <w:r w:rsidR="00270718" w:rsidRPr="00037FE5">
        <w:rPr>
          <w:bCs/>
          <w:szCs w:val="18"/>
          <w:lang w:val="en-US"/>
        </w:rPr>
        <w:t>d</w:t>
      </w:r>
      <w:r w:rsidR="009C1CD1" w:rsidRPr="00037FE5">
        <w:rPr>
          <w:bCs/>
          <w:szCs w:val="18"/>
          <w:lang w:val="en-US"/>
        </w:rPr>
        <w:t xml:space="preserve"> </w:t>
      </w:r>
      <w:r w:rsidR="00967D8A" w:rsidRPr="00037FE5">
        <w:rPr>
          <w:bCs/>
          <w:szCs w:val="18"/>
          <w:lang w:val="en-US"/>
        </w:rPr>
        <w:t xml:space="preserve">just </w:t>
      </w:r>
      <w:r w:rsidR="009C1CD1" w:rsidRPr="00037FE5">
        <w:rPr>
          <w:bCs/>
          <w:szCs w:val="18"/>
          <w:lang w:val="en-US"/>
        </w:rPr>
        <w:t>a smartphone and</w:t>
      </w:r>
      <w:r w:rsidRPr="00037FE5">
        <w:rPr>
          <w:bCs/>
          <w:szCs w:val="18"/>
          <w:lang w:val="en-US"/>
        </w:rPr>
        <w:t xml:space="preserve"> </w:t>
      </w:r>
      <w:r w:rsidR="00270718" w:rsidRPr="00037FE5">
        <w:rPr>
          <w:rFonts w:ascii="Sennheiser Office" w:hAnsi="Sennheiser Office"/>
          <w:szCs w:val="18"/>
          <w:lang w:val="en-US"/>
        </w:rPr>
        <w:t>recorded most of the audio with Sennheiser’s AMBEO SMART HEADSET</w:t>
      </w:r>
      <w:r w:rsidR="00997BD7" w:rsidRPr="00037FE5">
        <w:rPr>
          <w:bCs/>
          <w:szCs w:val="18"/>
          <w:lang w:val="en-US"/>
        </w:rPr>
        <w:t xml:space="preserve"> </w:t>
      </w:r>
      <w:r w:rsidR="00A06C0A" w:rsidRPr="00037FE5">
        <w:rPr>
          <w:bCs/>
          <w:szCs w:val="18"/>
          <w:lang w:val="en-US"/>
        </w:rPr>
        <w:t>to capture the scary atmosphere of every scene as realistically as possible. The headset</w:t>
      </w:r>
      <w:r w:rsidR="004037B5" w:rsidRPr="00037FE5">
        <w:rPr>
          <w:bCs/>
          <w:szCs w:val="18"/>
          <w:lang w:val="en-US"/>
        </w:rPr>
        <w:t xml:space="preserve">, which was developed with </w:t>
      </w:r>
      <w:r w:rsidR="00997BD7" w:rsidRPr="00037FE5">
        <w:rPr>
          <w:rFonts w:ascii="Sennheiser Office" w:hAnsi="Sennheiser Office"/>
          <w:szCs w:val="18"/>
          <w:lang w:val="en-US"/>
        </w:rPr>
        <w:t xml:space="preserve">A/D conversion specialist </w:t>
      </w:r>
      <w:r w:rsidR="004037B5" w:rsidRPr="00037FE5">
        <w:rPr>
          <w:bCs/>
          <w:szCs w:val="18"/>
          <w:lang w:val="en-US"/>
        </w:rPr>
        <w:t>Apogee,</w:t>
      </w:r>
      <w:r w:rsidR="00A06C0A" w:rsidRPr="00037FE5">
        <w:rPr>
          <w:bCs/>
          <w:szCs w:val="18"/>
          <w:lang w:val="en-US"/>
        </w:rPr>
        <w:t xml:space="preserve"> makes </w:t>
      </w:r>
      <w:r w:rsidR="007C75FD" w:rsidRPr="00037FE5">
        <w:rPr>
          <w:bCs/>
          <w:szCs w:val="18"/>
          <w:lang w:val="en-US"/>
        </w:rPr>
        <w:t>3D</w:t>
      </w:r>
      <w:r w:rsidR="00A06C0A" w:rsidRPr="00037FE5">
        <w:rPr>
          <w:bCs/>
          <w:szCs w:val="18"/>
          <w:lang w:val="en-US"/>
        </w:rPr>
        <w:t xml:space="preserve"> audio recordings possible: microphones</w:t>
      </w:r>
      <w:r w:rsidR="004037B5" w:rsidRPr="00037FE5">
        <w:rPr>
          <w:bCs/>
          <w:szCs w:val="18"/>
          <w:lang w:val="en-US"/>
        </w:rPr>
        <w:t xml:space="preserve"> in each of</w:t>
      </w:r>
      <w:r w:rsidR="00A06C0A" w:rsidRPr="00037FE5">
        <w:rPr>
          <w:bCs/>
          <w:szCs w:val="18"/>
          <w:lang w:val="en-US"/>
        </w:rPr>
        <w:t xml:space="preserve"> the earpieces record </w:t>
      </w:r>
      <w:r w:rsidR="004037B5" w:rsidRPr="00037FE5">
        <w:rPr>
          <w:bCs/>
          <w:szCs w:val="18"/>
          <w:lang w:val="en-US"/>
        </w:rPr>
        <w:t>true-to-</w:t>
      </w:r>
      <w:r w:rsidR="00A06C0A" w:rsidRPr="00037FE5">
        <w:rPr>
          <w:bCs/>
          <w:szCs w:val="18"/>
          <w:lang w:val="en-US"/>
        </w:rPr>
        <w:t xml:space="preserve">nature </w:t>
      </w:r>
      <w:r w:rsidR="00EE3654" w:rsidRPr="00037FE5">
        <w:rPr>
          <w:bCs/>
          <w:szCs w:val="18"/>
          <w:lang w:val="en-US"/>
        </w:rPr>
        <w:t>ambient</w:t>
      </w:r>
      <w:r w:rsidR="00A06C0A" w:rsidRPr="00037FE5">
        <w:rPr>
          <w:bCs/>
          <w:szCs w:val="18"/>
          <w:lang w:val="en-US"/>
        </w:rPr>
        <w:t xml:space="preserve"> sounds which can be played back by any stereo headphones. </w:t>
      </w:r>
      <w:r w:rsidR="007C75FD" w:rsidRPr="00037FE5">
        <w:rPr>
          <w:bCs/>
          <w:szCs w:val="18"/>
          <w:lang w:val="en-US"/>
        </w:rPr>
        <w:t>As the sound</w:t>
      </w:r>
      <w:r w:rsidR="00A06C0A" w:rsidRPr="00037FE5">
        <w:rPr>
          <w:bCs/>
          <w:szCs w:val="18"/>
          <w:lang w:val="en-US"/>
        </w:rPr>
        <w:t xml:space="preserve"> around </w:t>
      </w:r>
      <w:r w:rsidR="00177F03" w:rsidRPr="00037FE5">
        <w:rPr>
          <w:bCs/>
          <w:szCs w:val="18"/>
          <w:lang w:val="en-US"/>
        </w:rPr>
        <w:t xml:space="preserve">the film’s </w:t>
      </w:r>
      <w:r w:rsidR="00A06C0A" w:rsidRPr="00037FE5">
        <w:rPr>
          <w:bCs/>
          <w:szCs w:val="18"/>
          <w:lang w:val="en-US"/>
        </w:rPr>
        <w:t xml:space="preserve">protagonist </w:t>
      </w:r>
      <w:r w:rsidR="00A060A7" w:rsidRPr="00037FE5">
        <w:rPr>
          <w:bCs/>
          <w:szCs w:val="18"/>
          <w:lang w:val="en-US"/>
        </w:rPr>
        <w:t xml:space="preserve">played by </w:t>
      </w:r>
      <w:r w:rsidR="00A06C0A" w:rsidRPr="00037FE5">
        <w:rPr>
          <w:bCs/>
          <w:szCs w:val="18"/>
          <w:lang w:val="en-US"/>
        </w:rPr>
        <w:t>Phoebe Tonkin</w:t>
      </w:r>
      <w:r w:rsidR="007C75FD" w:rsidRPr="00037FE5">
        <w:rPr>
          <w:bCs/>
          <w:szCs w:val="18"/>
          <w:lang w:val="en-US"/>
        </w:rPr>
        <w:t xml:space="preserve"> is recorded</w:t>
      </w:r>
      <w:r w:rsidR="00A06C0A" w:rsidRPr="00037FE5">
        <w:rPr>
          <w:bCs/>
          <w:szCs w:val="18"/>
          <w:lang w:val="en-US"/>
        </w:rPr>
        <w:t xml:space="preserve"> </w:t>
      </w:r>
      <w:r w:rsidR="007C75FD" w:rsidRPr="00037FE5">
        <w:rPr>
          <w:bCs/>
          <w:szCs w:val="18"/>
          <w:lang w:val="en-US"/>
        </w:rPr>
        <w:t>in 3D, the</w:t>
      </w:r>
      <w:r w:rsidR="00D54331" w:rsidRPr="00037FE5">
        <w:rPr>
          <w:bCs/>
          <w:szCs w:val="18"/>
          <w:lang w:val="en-US"/>
        </w:rPr>
        <w:t xml:space="preserve"> viewer</w:t>
      </w:r>
      <w:r w:rsidR="007C75FD" w:rsidRPr="00037FE5">
        <w:rPr>
          <w:bCs/>
          <w:szCs w:val="18"/>
          <w:lang w:val="en-US"/>
        </w:rPr>
        <w:t xml:space="preserve"> is</w:t>
      </w:r>
      <w:r w:rsidR="00D54331" w:rsidRPr="00037FE5">
        <w:rPr>
          <w:bCs/>
          <w:szCs w:val="18"/>
          <w:lang w:val="en-US"/>
        </w:rPr>
        <w:t xml:space="preserve"> completely </w:t>
      </w:r>
      <w:r w:rsidR="007C75FD" w:rsidRPr="00037FE5">
        <w:rPr>
          <w:bCs/>
          <w:szCs w:val="18"/>
          <w:lang w:val="en-US"/>
        </w:rPr>
        <w:t xml:space="preserve">immersed </w:t>
      </w:r>
      <w:r w:rsidR="00D54331" w:rsidRPr="00037FE5">
        <w:rPr>
          <w:bCs/>
          <w:szCs w:val="18"/>
          <w:lang w:val="en-US"/>
        </w:rPr>
        <w:t>in the movie’s soundscape</w:t>
      </w:r>
      <w:r w:rsidR="006D4EB9" w:rsidRPr="00037FE5">
        <w:rPr>
          <w:bCs/>
          <w:szCs w:val="18"/>
          <w:lang w:val="en-US"/>
        </w:rPr>
        <w:t xml:space="preserve">: </w:t>
      </w:r>
      <w:r w:rsidR="00E01499" w:rsidRPr="00037FE5">
        <w:rPr>
          <w:bCs/>
          <w:szCs w:val="18"/>
          <w:lang w:val="en-US"/>
        </w:rPr>
        <w:t>A passenger</w:t>
      </w:r>
      <w:r w:rsidR="006D4EB9" w:rsidRPr="00037FE5">
        <w:rPr>
          <w:bCs/>
          <w:szCs w:val="18"/>
          <w:lang w:val="en-US"/>
        </w:rPr>
        <w:t xml:space="preserve"> rustles his newspaper in the front of the bus</w:t>
      </w:r>
      <w:r w:rsidR="00CD2229" w:rsidRPr="00037FE5">
        <w:rPr>
          <w:bCs/>
          <w:szCs w:val="18"/>
          <w:lang w:val="en-US"/>
        </w:rPr>
        <w:t xml:space="preserve"> </w:t>
      </w:r>
      <w:r w:rsidR="00D40463" w:rsidRPr="00037FE5">
        <w:rPr>
          <w:bCs/>
          <w:szCs w:val="18"/>
          <w:lang w:val="en-US"/>
        </w:rPr>
        <w:t>the protagonist</w:t>
      </w:r>
      <w:r w:rsidR="00CD2229" w:rsidRPr="00037FE5">
        <w:rPr>
          <w:bCs/>
          <w:szCs w:val="18"/>
          <w:lang w:val="en-US"/>
        </w:rPr>
        <w:t xml:space="preserve"> is </w:t>
      </w:r>
      <w:r w:rsidR="005F3C9C" w:rsidRPr="00037FE5">
        <w:rPr>
          <w:bCs/>
          <w:szCs w:val="18"/>
          <w:lang w:val="en-US"/>
        </w:rPr>
        <w:t>on</w:t>
      </w:r>
      <w:r w:rsidR="006D4EB9" w:rsidRPr="00037FE5">
        <w:rPr>
          <w:bCs/>
          <w:szCs w:val="18"/>
          <w:lang w:val="en-US"/>
        </w:rPr>
        <w:t xml:space="preserve">, a </w:t>
      </w:r>
      <w:r w:rsidR="009644F3" w:rsidRPr="00037FE5">
        <w:rPr>
          <w:bCs/>
          <w:szCs w:val="18"/>
          <w:lang w:val="en-US"/>
        </w:rPr>
        <w:t>couple argues to her right</w:t>
      </w:r>
      <w:r w:rsidR="000D01DA" w:rsidRPr="00037FE5">
        <w:rPr>
          <w:bCs/>
          <w:szCs w:val="18"/>
          <w:lang w:val="en-US"/>
        </w:rPr>
        <w:t xml:space="preserve"> </w:t>
      </w:r>
      <w:r w:rsidR="005E6F78" w:rsidRPr="00037FE5">
        <w:rPr>
          <w:bCs/>
          <w:szCs w:val="18"/>
          <w:lang w:val="en-US"/>
        </w:rPr>
        <w:t>while</w:t>
      </w:r>
      <w:r w:rsidR="000D01DA" w:rsidRPr="00037FE5">
        <w:rPr>
          <w:bCs/>
          <w:szCs w:val="18"/>
          <w:lang w:val="en-US"/>
        </w:rPr>
        <w:t xml:space="preserve"> behind her, she senses someone </w:t>
      </w:r>
      <w:r w:rsidR="00F43863" w:rsidRPr="00037FE5">
        <w:rPr>
          <w:bCs/>
          <w:szCs w:val="18"/>
          <w:lang w:val="en-US"/>
        </w:rPr>
        <w:t>watching</w:t>
      </w:r>
      <w:r w:rsidR="000D01DA" w:rsidRPr="00037FE5">
        <w:rPr>
          <w:bCs/>
          <w:szCs w:val="18"/>
          <w:lang w:val="en-US"/>
        </w:rPr>
        <w:t xml:space="preserve"> her</w:t>
      </w:r>
      <w:r w:rsidR="009644F3" w:rsidRPr="00037FE5">
        <w:rPr>
          <w:bCs/>
          <w:szCs w:val="18"/>
          <w:lang w:val="en-US"/>
        </w:rPr>
        <w:t xml:space="preserve">. </w:t>
      </w:r>
    </w:p>
    <w:p w14:paraId="3F94096E" w14:textId="4952142C" w:rsidR="00D14582" w:rsidRDefault="00D14582" w:rsidP="00585FEA">
      <w:pPr>
        <w:rPr>
          <w:bCs/>
          <w:szCs w:val="18"/>
          <w:lang w:val="en-US"/>
        </w:rPr>
      </w:pPr>
      <w:r w:rsidRPr="00225710">
        <w:rPr>
          <w:bCs/>
          <w:noProof/>
          <w:szCs w:val="18"/>
          <w:lang w:val="en-US"/>
        </w:rPr>
        <w:drawing>
          <wp:anchor distT="0" distB="0" distL="114300" distR="114300" simplePos="0" relativeHeight="251659264" behindDoc="1" locked="0" layoutInCell="1" allowOverlap="1" wp14:anchorId="6327BFD6" wp14:editId="6E78B295">
            <wp:simplePos x="0" y="0"/>
            <wp:positionH relativeFrom="column">
              <wp:posOffset>635</wp:posOffset>
            </wp:positionH>
            <wp:positionV relativeFrom="paragraph">
              <wp:posOffset>71755</wp:posOffset>
            </wp:positionV>
            <wp:extent cx="3600000" cy="2023335"/>
            <wp:effectExtent l="0" t="0" r="635" b="0"/>
            <wp:wrapTight wrapText="bothSides">
              <wp:wrapPolygon edited="0">
                <wp:start x="0" y="0"/>
                <wp:lineTo x="0" y="21356"/>
                <wp:lineTo x="21490" y="21356"/>
                <wp:lineTo x="21490" y="0"/>
                <wp:lineTo x="0" y="0"/>
              </wp:wrapPolygon>
            </wp:wrapTight>
            <wp:docPr id="1" name="Grafik 1" descr="C:\Users\049jgusmag\Desktop\FINAL STOP_Bt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jgusmag\Desktop\FINAL STOP_BtS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02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2B596" w14:textId="77777777" w:rsidR="00D14582" w:rsidRDefault="00D14582" w:rsidP="00D14582">
      <w:pPr>
        <w:spacing w:line="240" w:lineRule="auto"/>
        <w:rPr>
          <w:bCs/>
          <w:sz w:val="14"/>
          <w:szCs w:val="14"/>
          <w:lang w:val="en-US"/>
        </w:rPr>
      </w:pPr>
    </w:p>
    <w:p w14:paraId="660A7816" w14:textId="77777777" w:rsidR="00D14582" w:rsidRDefault="00D14582" w:rsidP="00D14582">
      <w:pPr>
        <w:spacing w:line="240" w:lineRule="auto"/>
        <w:rPr>
          <w:bCs/>
          <w:sz w:val="14"/>
          <w:szCs w:val="14"/>
          <w:lang w:val="en-US"/>
        </w:rPr>
      </w:pPr>
    </w:p>
    <w:p w14:paraId="36CB60E1" w14:textId="77777777" w:rsidR="00D14582" w:rsidRDefault="00D14582" w:rsidP="00D14582">
      <w:pPr>
        <w:spacing w:line="240" w:lineRule="auto"/>
        <w:rPr>
          <w:bCs/>
          <w:sz w:val="14"/>
          <w:szCs w:val="14"/>
          <w:lang w:val="en-US"/>
        </w:rPr>
      </w:pPr>
    </w:p>
    <w:p w14:paraId="2E5BE0DF" w14:textId="77777777" w:rsidR="00D14582" w:rsidRDefault="00D14582" w:rsidP="00D14582">
      <w:pPr>
        <w:spacing w:line="240" w:lineRule="auto"/>
        <w:rPr>
          <w:bCs/>
          <w:sz w:val="14"/>
          <w:szCs w:val="14"/>
          <w:lang w:val="en-US"/>
        </w:rPr>
      </w:pPr>
    </w:p>
    <w:p w14:paraId="335D9374" w14:textId="77777777" w:rsidR="00D14582" w:rsidRDefault="00D14582" w:rsidP="00D14582">
      <w:pPr>
        <w:spacing w:line="240" w:lineRule="auto"/>
        <w:rPr>
          <w:bCs/>
          <w:sz w:val="14"/>
          <w:szCs w:val="14"/>
          <w:lang w:val="en-US"/>
        </w:rPr>
      </w:pPr>
    </w:p>
    <w:p w14:paraId="09B87FCE" w14:textId="77777777" w:rsidR="00D14582" w:rsidRDefault="00D14582" w:rsidP="00D14582">
      <w:pPr>
        <w:spacing w:line="240" w:lineRule="auto"/>
        <w:rPr>
          <w:bCs/>
          <w:sz w:val="14"/>
          <w:szCs w:val="14"/>
          <w:lang w:val="en-US"/>
        </w:rPr>
      </w:pPr>
    </w:p>
    <w:p w14:paraId="0CE970B3" w14:textId="77777777" w:rsidR="00D14582" w:rsidRDefault="00D14582" w:rsidP="00D14582">
      <w:pPr>
        <w:spacing w:line="240" w:lineRule="auto"/>
        <w:rPr>
          <w:bCs/>
          <w:sz w:val="14"/>
          <w:szCs w:val="14"/>
          <w:lang w:val="en-US"/>
        </w:rPr>
      </w:pPr>
    </w:p>
    <w:p w14:paraId="628976D3" w14:textId="77777777" w:rsidR="00D14582" w:rsidRDefault="00D14582" w:rsidP="00D14582">
      <w:pPr>
        <w:spacing w:line="240" w:lineRule="auto"/>
        <w:rPr>
          <w:bCs/>
          <w:sz w:val="14"/>
          <w:szCs w:val="14"/>
          <w:lang w:val="en-US"/>
        </w:rPr>
      </w:pPr>
    </w:p>
    <w:p w14:paraId="4C8BDA96" w14:textId="77777777" w:rsidR="00D14582" w:rsidRDefault="00D14582" w:rsidP="00D14582">
      <w:pPr>
        <w:spacing w:line="240" w:lineRule="auto"/>
        <w:rPr>
          <w:bCs/>
          <w:sz w:val="14"/>
          <w:szCs w:val="14"/>
          <w:lang w:val="en-US"/>
        </w:rPr>
      </w:pPr>
    </w:p>
    <w:p w14:paraId="5D29A69D" w14:textId="15D4364F" w:rsidR="00D14582" w:rsidRPr="00D14582" w:rsidRDefault="00D14582" w:rsidP="00D14582">
      <w:pPr>
        <w:spacing w:line="240" w:lineRule="auto"/>
        <w:rPr>
          <w:rFonts w:ascii="Sennheiser Office" w:hAnsi="Sennheiser Office"/>
          <w:sz w:val="15"/>
          <w:szCs w:val="15"/>
          <w:lang w:val="en-US"/>
        </w:rPr>
      </w:pPr>
      <w:r w:rsidRPr="00D14582">
        <w:rPr>
          <w:bCs/>
          <w:sz w:val="15"/>
          <w:szCs w:val="15"/>
          <w:lang w:val="en-US"/>
        </w:rPr>
        <w:t xml:space="preserve">Director Roxanne Benjamin shot FINAL STOP on just a smartphone and </w:t>
      </w:r>
      <w:r w:rsidRPr="00D14582">
        <w:rPr>
          <w:rFonts w:ascii="Sennheiser Office" w:hAnsi="Sennheiser Office"/>
          <w:sz w:val="15"/>
          <w:szCs w:val="15"/>
          <w:lang w:val="en-US"/>
        </w:rPr>
        <w:t>recorded most of the audio with Sennheiser’s AMBEO SMART HEADSET.</w:t>
      </w:r>
    </w:p>
    <w:p w14:paraId="093422C9" w14:textId="30272155" w:rsidR="00D14582" w:rsidRPr="00D14582" w:rsidRDefault="00D14582" w:rsidP="00D14582">
      <w:pPr>
        <w:spacing w:line="240" w:lineRule="auto"/>
        <w:rPr>
          <w:rFonts w:ascii="Sennheiser Office" w:hAnsi="Sennheiser Office"/>
          <w:sz w:val="15"/>
          <w:szCs w:val="15"/>
          <w:lang w:val="en-US"/>
        </w:rPr>
      </w:pPr>
    </w:p>
    <w:p w14:paraId="68368913" w14:textId="77777777" w:rsidR="00D14582" w:rsidRDefault="00D14582" w:rsidP="00D14582">
      <w:pPr>
        <w:spacing w:line="240" w:lineRule="auto"/>
        <w:rPr>
          <w:bCs/>
          <w:szCs w:val="18"/>
          <w:lang w:val="en-US"/>
        </w:rPr>
      </w:pPr>
    </w:p>
    <w:p w14:paraId="71A539F8" w14:textId="0F359DE2" w:rsidR="00310E1C" w:rsidRDefault="00D8704B" w:rsidP="00585FEA">
      <w:pPr>
        <w:rPr>
          <w:bCs/>
          <w:szCs w:val="18"/>
          <w:lang w:val="en-US"/>
        </w:rPr>
      </w:pPr>
      <w:r w:rsidRPr="00037FE5">
        <w:rPr>
          <w:bCs/>
          <w:szCs w:val="18"/>
          <w:lang w:val="en-US"/>
        </w:rPr>
        <w:t>Even though director Roxanne Benjamin made FINAL STOP without</w:t>
      </w:r>
      <w:r w:rsidR="00461AC9" w:rsidRPr="00037FE5">
        <w:rPr>
          <w:bCs/>
          <w:szCs w:val="18"/>
          <w:lang w:val="en-US"/>
        </w:rPr>
        <w:t xml:space="preserve"> any</w:t>
      </w:r>
      <w:r w:rsidRPr="00037FE5">
        <w:rPr>
          <w:bCs/>
          <w:szCs w:val="18"/>
          <w:lang w:val="en-US"/>
        </w:rPr>
        <w:t xml:space="preserve"> dialog, she creates an astonishingly realistic and thrilling cinematic atmosphere </w:t>
      </w:r>
      <w:r w:rsidR="00310E1C" w:rsidRPr="00037FE5">
        <w:rPr>
          <w:bCs/>
          <w:szCs w:val="18"/>
          <w:lang w:val="en-US"/>
        </w:rPr>
        <w:t>with the use of the AMBEO SMART HEADSET: Because of the three-dimensional sound</w:t>
      </w:r>
      <w:r w:rsidR="00177F03" w:rsidRPr="00037FE5">
        <w:rPr>
          <w:bCs/>
          <w:szCs w:val="18"/>
          <w:lang w:val="en-US"/>
        </w:rPr>
        <w:t>,</w:t>
      </w:r>
      <w:r w:rsidR="00310E1C" w:rsidRPr="00037FE5">
        <w:rPr>
          <w:bCs/>
          <w:szCs w:val="18"/>
          <w:lang w:val="en-US"/>
        </w:rPr>
        <w:t xml:space="preserve"> horror and shocking moments appear more intense than ever before.</w:t>
      </w:r>
      <w:r w:rsidR="00B44B62" w:rsidRPr="00037FE5">
        <w:rPr>
          <w:bCs/>
          <w:szCs w:val="18"/>
          <w:lang w:val="en-US"/>
        </w:rPr>
        <w:t xml:space="preserve"> </w:t>
      </w:r>
      <w:r w:rsidR="00F43863" w:rsidRPr="00037FE5">
        <w:rPr>
          <w:bCs/>
          <w:szCs w:val="18"/>
          <w:lang w:val="en-US"/>
        </w:rPr>
        <w:t xml:space="preserve">“Since we structured the short around the use of 3D audio, I kept the camera largely behind Phoebe, so that audiences really felt that fear of being </w:t>
      </w:r>
      <w:r w:rsidR="00F43863" w:rsidRPr="00037FE5">
        <w:rPr>
          <w:bCs/>
          <w:szCs w:val="18"/>
          <w:lang w:val="en-US"/>
        </w:rPr>
        <w:lastRenderedPageBreak/>
        <w:t xml:space="preserve">followed. This was the element that struck me the most about the AMBEO SMART HEADSET when I was first testing it out – just how effective it could be in enhancing a narrative horror setting. The 3D element really brings you a whole lot closer to the action and feeling like you’re right there with Phoebe as she’s experiencing this fear. It’d be fascinating to see it being used for a full thriller or horror feature," said Roxanne Benjamin. </w:t>
      </w:r>
      <w:r w:rsidR="007D3104" w:rsidRPr="00037FE5">
        <w:rPr>
          <w:bCs/>
          <w:szCs w:val="18"/>
          <w:lang w:val="en-US"/>
        </w:rPr>
        <w:t xml:space="preserve">Uwe Cremering, Director AMBEO Immersive Audio at Sennheiser, added: </w:t>
      </w:r>
      <w:r w:rsidR="002D5C2E" w:rsidRPr="00037FE5">
        <w:rPr>
          <w:bCs/>
          <w:szCs w:val="18"/>
          <w:lang w:val="en-US"/>
        </w:rPr>
        <w:t>“</w:t>
      </w:r>
      <w:r w:rsidR="005B3725" w:rsidRPr="00037FE5">
        <w:rPr>
          <w:bCs/>
          <w:szCs w:val="18"/>
          <w:lang w:val="en-US"/>
        </w:rPr>
        <w:t xml:space="preserve">We wanted to let viewers experience the remarkable emotional quality </w:t>
      </w:r>
      <w:r w:rsidR="002D5C2E" w:rsidRPr="00037FE5">
        <w:rPr>
          <w:bCs/>
          <w:szCs w:val="18"/>
          <w:lang w:val="en-US"/>
        </w:rPr>
        <w:t xml:space="preserve">3D audio </w:t>
      </w:r>
      <w:r w:rsidR="005B3725" w:rsidRPr="00037FE5">
        <w:rPr>
          <w:bCs/>
          <w:szCs w:val="18"/>
          <w:lang w:val="en-US"/>
        </w:rPr>
        <w:t>can lend to any film and with FINAL STOP</w:t>
      </w:r>
      <w:r w:rsidR="000513AB" w:rsidRPr="00037FE5">
        <w:rPr>
          <w:bCs/>
          <w:szCs w:val="18"/>
          <w:lang w:val="en-US"/>
        </w:rPr>
        <w:t>, Roxanne tapped</w:t>
      </w:r>
      <w:r w:rsidR="005B3725" w:rsidRPr="00037FE5">
        <w:rPr>
          <w:bCs/>
          <w:szCs w:val="18"/>
          <w:lang w:val="en-US"/>
        </w:rPr>
        <w:t xml:space="preserve"> </w:t>
      </w:r>
      <w:r w:rsidR="000513AB" w:rsidRPr="00037FE5">
        <w:rPr>
          <w:bCs/>
          <w:szCs w:val="18"/>
          <w:lang w:val="en-US"/>
        </w:rPr>
        <w:t xml:space="preserve">the </w:t>
      </w:r>
      <w:r w:rsidR="007D3104" w:rsidRPr="00037FE5">
        <w:rPr>
          <w:bCs/>
          <w:szCs w:val="18"/>
          <w:lang w:val="en-US"/>
        </w:rPr>
        <w:t xml:space="preserve">full </w:t>
      </w:r>
      <w:r w:rsidR="000513AB" w:rsidRPr="00037FE5">
        <w:rPr>
          <w:bCs/>
          <w:szCs w:val="18"/>
          <w:lang w:val="en-US"/>
        </w:rPr>
        <w:t>potential of the AMBEO SMART HEADSET</w:t>
      </w:r>
      <w:r w:rsidR="00D42190" w:rsidRPr="00037FE5">
        <w:rPr>
          <w:bCs/>
          <w:szCs w:val="18"/>
          <w:lang w:val="en-US"/>
        </w:rPr>
        <w:t xml:space="preserve"> in providing a frighteningly lifelike audio experience</w:t>
      </w:r>
      <w:r w:rsidR="007D3104" w:rsidRPr="00037FE5">
        <w:rPr>
          <w:bCs/>
          <w:szCs w:val="18"/>
          <w:lang w:val="en-US"/>
        </w:rPr>
        <w:t>.”</w:t>
      </w:r>
    </w:p>
    <w:p w14:paraId="16F6A3DF" w14:textId="77777777" w:rsidR="00D14582" w:rsidRPr="00037FE5" w:rsidRDefault="00D14582" w:rsidP="00585FEA">
      <w:pPr>
        <w:rPr>
          <w:bCs/>
          <w:szCs w:val="18"/>
          <w:lang w:val="en-US"/>
        </w:rPr>
      </w:pPr>
    </w:p>
    <w:p w14:paraId="2295A339" w14:textId="74BCCD7B" w:rsidR="00CD4653" w:rsidRPr="00037FE5" w:rsidRDefault="00310E1C" w:rsidP="00CD4653">
      <w:pPr>
        <w:rPr>
          <w:b/>
          <w:bCs/>
          <w:szCs w:val="18"/>
          <w:lang w:val="en-US"/>
        </w:rPr>
      </w:pPr>
      <w:r w:rsidRPr="00037FE5">
        <w:rPr>
          <w:b/>
          <w:bCs/>
          <w:szCs w:val="18"/>
          <w:lang w:val="en-US"/>
        </w:rPr>
        <w:t>A bus</w:t>
      </w:r>
      <w:r w:rsidR="003F6716" w:rsidRPr="00037FE5">
        <w:rPr>
          <w:b/>
          <w:bCs/>
          <w:szCs w:val="18"/>
          <w:lang w:val="en-US"/>
        </w:rPr>
        <w:t xml:space="preserve"> </w:t>
      </w:r>
      <w:r w:rsidRPr="00037FE5">
        <w:rPr>
          <w:b/>
          <w:bCs/>
          <w:szCs w:val="18"/>
          <w:lang w:val="en-US"/>
        </w:rPr>
        <w:t>ride</w:t>
      </w:r>
      <w:r w:rsidR="00CD4653" w:rsidRPr="00037FE5">
        <w:rPr>
          <w:b/>
          <w:bCs/>
          <w:szCs w:val="18"/>
          <w:lang w:val="en-US"/>
        </w:rPr>
        <w:t xml:space="preserve"> </w:t>
      </w:r>
      <w:r w:rsidR="004037B5" w:rsidRPr="00037FE5">
        <w:rPr>
          <w:b/>
          <w:bCs/>
          <w:szCs w:val="18"/>
          <w:lang w:val="en-US"/>
        </w:rPr>
        <w:t>to nowhere</w:t>
      </w:r>
    </w:p>
    <w:p w14:paraId="431FB9E7" w14:textId="0EF96168" w:rsidR="00FA5820" w:rsidRDefault="00A5716C" w:rsidP="00DF4F7D">
      <w:pPr>
        <w:tabs>
          <w:tab w:val="left" w:pos="4274"/>
        </w:tabs>
        <w:rPr>
          <w:bCs/>
          <w:szCs w:val="18"/>
          <w:lang w:val="en-US"/>
        </w:rPr>
      </w:pPr>
      <w:r w:rsidRPr="00037FE5">
        <w:rPr>
          <w:bCs/>
          <w:szCs w:val="18"/>
          <w:lang w:val="en-US"/>
        </w:rPr>
        <w:t>FINAL STOP creates the perfect setting</w:t>
      </w:r>
      <w:r w:rsidRPr="00037FE5" w:rsidDel="00A5716C">
        <w:rPr>
          <w:bCs/>
          <w:szCs w:val="18"/>
          <w:lang w:val="en-US"/>
        </w:rPr>
        <w:t xml:space="preserve"> </w:t>
      </w:r>
      <w:r w:rsidRPr="00037FE5">
        <w:rPr>
          <w:bCs/>
          <w:szCs w:val="18"/>
          <w:lang w:val="en-US"/>
        </w:rPr>
        <w:t>t</w:t>
      </w:r>
      <w:r w:rsidR="00310E1C" w:rsidRPr="00037FE5">
        <w:rPr>
          <w:bCs/>
          <w:szCs w:val="18"/>
          <w:lang w:val="en-US"/>
        </w:rPr>
        <w:t xml:space="preserve">o experience the 3D soundscape </w:t>
      </w:r>
      <w:r w:rsidRPr="00037FE5">
        <w:rPr>
          <w:bCs/>
          <w:szCs w:val="18"/>
          <w:lang w:val="en-US"/>
        </w:rPr>
        <w:t>of</w:t>
      </w:r>
      <w:r w:rsidR="00310E1C" w:rsidRPr="00037FE5">
        <w:rPr>
          <w:bCs/>
          <w:szCs w:val="18"/>
          <w:lang w:val="en-US"/>
        </w:rPr>
        <w:t xml:space="preserve"> a movie</w:t>
      </w:r>
      <w:r w:rsidRPr="00037FE5">
        <w:rPr>
          <w:bCs/>
          <w:szCs w:val="18"/>
          <w:lang w:val="en-US"/>
        </w:rPr>
        <w:t xml:space="preserve"> to full effect</w:t>
      </w:r>
      <w:r w:rsidR="00310E1C" w:rsidRPr="00037FE5">
        <w:rPr>
          <w:bCs/>
          <w:szCs w:val="18"/>
          <w:lang w:val="en-US"/>
        </w:rPr>
        <w:t xml:space="preserve">: </w:t>
      </w:r>
      <w:r w:rsidRPr="00037FE5">
        <w:rPr>
          <w:bCs/>
          <w:szCs w:val="18"/>
          <w:lang w:val="en-US"/>
        </w:rPr>
        <w:t>The p</w:t>
      </w:r>
      <w:r w:rsidR="00310E1C" w:rsidRPr="00037FE5">
        <w:rPr>
          <w:bCs/>
          <w:szCs w:val="18"/>
          <w:lang w:val="en-US"/>
        </w:rPr>
        <w:t>rotagonist</w:t>
      </w:r>
      <w:r w:rsidRPr="00037FE5">
        <w:rPr>
          <w:bCs/>
          <w:szCs w:val="18"/>
          <w:lang w:val="en-US"/>
        </w:rPr>
        <w:t xml:space="preserve"> played by</w:t>
      </w:r>
      <w:r w:rsidR="00310E1C" w:rsidRPr="00037FE5">
        <w:rPr>
          <w:bCs/>
          <w:szCs w:val="18"/>
          <w:lang w:val="en-US"/>
        </w:rPr>
        <w:t xml:space="preserve"> Phoebe Tonkin is on her way home from the city </w:t>
      </w:r>
      <w:r w:rsidR="00DE2424" w:rsidRPr="00037FE5">
        <w:rPr>
          <w:bCs/>
          <w:szCs w:val="18"/>
          <w:lang w:val="en-US"/>
        </w:rPr>
        <w:t>on</w:t>
      </w:r>
      <w:r w:rsidR="00310E1C" w:rsidRPr="00037FE5">
        <w:rPr>
          <w:bCs/>
          <w:szCs w:val="18"/>
          <w:lang w:val="en-US"/>
        </w:rPr>
        <w:t xml:space="preserve"> a night bus. Soon she notices a man in the back of the bus whose face is covered by a hood. The more people get off the bus, the closer he gets to her. Fearfully, she </w:t>
      </w:r>
      <w:r w:rsidR="00FA5820" w:rsidRPr="00037FE5">
        <w:rPr>
          <w:bCs/>
          <w:szCs w:val="18"/>
          <w:lang w:val="en-US"/>
        </w:rPr>
        <w:t xml:space="preserve">finally </w:t>
      </w:r>
      <w:r w:rsidR="00310E1C" w:rsidRPr="00037FE5">
        <w:rPr>
          <w:bCs/>
          <w:szCs w:val="18"/>
          <w:lang w:val="en-US"/>
        </w:rPr>
        <w:t xml:space="preserve">gets off the bus in an abandoned part of </w:t>
      </w:r>
      <w:r w:rsidR="00FA5820" w:rsidRPr="00037FE5">
        <w:rPr>
          <w:bCs/>
          <w:szCs w:val="18"/>
          <w:lang w:val="en-US"/>
        </w:rPr>
        <w:t xml:space="preserve">the city where she hopes to shake off </w:t>
      </w:r>
      <w:r w:rsidR="00F43863" w:rsidRPr="00037FE5">
        <w:rPr>
          <w:bCs/>
          <w:szCs w:val="18"/>
          <w:lang w:val="en-US"/>
        </w:rPr>
        <w:t>her pursuer</w:t>
      </w:r>
      <w:r w:rsidR="00FA5820" w:rsidRPr="00037FE5">
        <w:rPr>
          <w:bCs/>
          <w:szCs w:val="18"/>
          <w:lang w:val="en-US"/>
        </w:rPr>
        <w:t xml:space="preserve">. But as soon as </w:t>
      </w:r>
      <w:r w:rsidRPr="00037FE5">
        <w:rPr>
          <w:bCs/>
          <w:szCs w:val="18"/>
          <w:lang w:val="en-US"/>
        </w:rPr>
        <w:t>s</w:t>
      </w:r>
      <w:r w:rsidR="00FA5820" w:rsidRPr="00037FE5">
        <w:rPr>
          <w:bCs/>
          <w:szCs w:val="18"/>
          <w:lang w:val="en-US"/>
        </w:rPr>
        <w:t xml:space="preserve">he </w:t>
      </w:r>
      <w:r w:rsidR="00EE6425" w:rsidRPr="00037FE5">
        <w:rPr>
          <w:bCs/>
          <w:szCs w:val="18"/>
          <w:lang w:val="en-US"/>
        </w:rPr>
        <w:t>leaves</w:t>
      </w:r>
      <w:r w:rsidR="00FA5820" w:rsidRPr="00037FE5">
        <w:rPr>
          <w:bCs/>
          <w:szCs w:val="18"/>
          <w:lang w:val="en-US"/>
        </w:rPr>
        <w:t xml:space="preserve"> the bus she realizes she did not get off </w:t>
      </w:r>
      <w:r w:rsidR="00524AB3" w:rsidRPr="00037FE5">
        <w:rPr>
          <w:bCs/>
          <w:szCs w:val="18"/>
          <w:lang w:val="en-US"/>
        </w:rPr>
        <w:t>alone</w:t>
      </w:r>
      <w:r w:rsidR="00D66742" w:rsidRPr="00037FE5">
        <w:rPr>
          <w:bCs/>
          <w:szCs w:val="18"/>
          <w:lang w:val="en-US"/>
        </w:rPr>
        <w:t>.</w:t>
      </w:r>
    </w:p>
    <w:p w14:paraId="101A7986" w14:textId="48B21B08" w:rsidR="00D14582" w:rsidRDefault="00D14582" w:rsidP="00DF4F7D">
      <w:pPr>
        <w:tabs>
          <w:tab w:val="left" w:pos="4274"/>
        </w:tabs>
        <w:rPr>
          <w:bCs/>
          <w:szCs w:val="18"/>
          <w:lang w:val="en-US"/>
        </w:rPr>
      </w:pPr>
      <w:r>
        <w:rPr>
          <w:bCs/>
          <w:noProof/>
          <w:szCs w:val="18"/>
          <w:lang w:val="en-US"/>
        </w:rPr>
        <w:drawing>
          <wp:anchor distT="0" distB="0" distL="114300" distR="114300" simplePos="0" relativeHeight="251660288" behindDoc="1" locked="0" layoutInCell="1" allowOverlap="1" wp14:anchorId="29CA2174" wp14:editId="1E2CE0E2">
            <wp:simplePos x="0" y="0"/>
            <wp:positionH relativeFrom="column">
              <wp:posOffset>-3175</wp:posOffset>
            </wp:positionH>
            <wp:positionV relativeFrom="paragraph">
              <wp:posOffset>25029</wp:posOffset>
            </wp:positionV>
            <wp:extent cx="2160000" cy="3240000"/>
            <wp:effectExtent l="0" t="0" r="0" b="0"/>
            <wp:wrapTight wrapText="bothSides">
              <wp:wrapPolygon edited="0">
                <wp:start x="0" y="0"/>
                <wp:lineTo x="0" y="21465"/>
                <wp:lineTo x="21340" y="21465"/>
                <wp:lineTo x="213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STOP_Key Visual_Talent.jpg"/>
                    <pic:cNvPicPr/>
                  </pic:nvPicPr>
                  <pic:blipFill>
                    <a:blip r:embed="rId10"/>
                    <a:stretch>
                      <a:fillRect/>
                    </a:stretch>
                  </pic:blipFill>
                  <pic:spPr>
                    <a:xfrm>
                      <a:off x="0" y="0"/>
                      <a:ext cx="2160000" cy="3240000"/>
                    </a:xfrm>
                    <a:prstGeom prst="rect">
                      <a:avLst/>
                    </a:prstGeom>
                  </pic:spPr>
                </pic:pic>
              </a:graphicData>
            </a:graphic>
            <wp14:sizeRelH relativeFrom="page">
              <wp14:pctWidth>0</wp14:pctWidth>
            </wp14:sizeRelH>
            <wp14:sizeRelV relativeFrom="page">
              <wp14:pctHeight>0</wp14:pctHeight>
            </wp14:sizeRelV>
          </wp:anchor>
        </w:drawing>
      </w:r>
    </w:p>
    <w:p w14:paraId="4A425F48" w14:textId="302CFB51" w:rsidR="00D14582" w:rsidRDefault="00D14582" w:rsidP="00DF4F7D">
      <w:pPr>
        <w:tabs>
          <w:tab w:val="left" w:pos="4274"/>
        </w:tabs>
        <w:rPr>
          <w:bCs/>
          <w:szCs w:val="18"/>
          <w:lang w:val="en-US"/>
        </w:rPr>
      </w:pPr>
    </w:p>
    <w:p w14:paraId="247173DA" w14:textId="77777777" w:rsidR="00D14582" w:rsidRPr="00037FE5" w:rsidRDefault="00D14582" w:rsidP="00DF4F7D">
      <w:pPr>
        <w:tabs>
          <w:tab w:val="left" w:pos="4274"/>
        </w:tabs>
        <w:rPr>
          <w:bCs/>
          <w:szCs w:val="18"/>
          <w:lang w:val="en-US"/>
        </w:rPr>
      </w:pPr>
    </w:p>
    <w:p w14:paraId="332BB5AD" w14:textId="77777777" w:rsidR="00FA5820" w:rsidRPr="00037FE5" w:rsidRDefault="00FA5820" w:rsidP="00C14026">
      <w:pPr>
        <w:rPr>
          <w:b/>
          <w:bCs/>
          <w:szCs w:val="18"/>
          <w:lang w:val="en-US"/>
        </w:rPr>
      </w:pPr>
    </w:p>
    <w:p w14:paraId="1F6A53D5" w14:textId="77777777" w:rsidR="00D14582" w:rsidRDefault="00D14582" w:rsidP="00F33A82">
      <w:pPr>
        <w:rPr>
          <w:b/>
          <w:bCs/>
          <w:szCs w:val="18"/>
          <w:lang w:val="en-US"/>
        </w:rPr>
      </w:pPr>
    </w:p>
    <w:p w14:paraId="0A432590" w14:textId="77777777" w:rsidR="00D14582" w:rsidRDefault="00D14582" w:rsidP="00F33A82">
      <w:pPr>
        <w:rPr>
          <w:b/>
          <w:bCs/>
          <w:szCs w:val="18"/>
          <w:lang w:val="en-US"/>
        </w:rPr>
      </w:pPr>
    </w:p>
    <w:p w14:paraId="4AC45CF3" w14:textId="77777777" w:rsidR="00D14582" w:rsidRDefault="00D14582" w:rsidP="00F33A82">
      <w:pPr>
        <w:rPr>
          <w:b/>
          <w:bCs/>
          <w:szCs w:val="18"/>
          <w:lang w:val="en-US"/>
        </w:rPr>
      </w:pPr>
    </w:p>
    <w:p w14:paraId="1BDC83EF" w14:textId="77777777" w:rsidR="00D14582" w:rsidRDefault="00D14582" w:rsidP="00F33A82">
      <w:pPr>
        <w:rPr>
          <w:b/>
          <w:bCs/>
          <w:szCs w:val="18"/>
          <w:lang w:val="en-US"/>
        </w:rPr>
      </w:pPr>
    </w:p>
    <w:p w14:paraId="1DA7F6EB" w14:textId="77777777" w:rsidR="00D14582" w:rsidRDefault="00D14582" w:rsidP="00F33A82">
      <w:pPr>
        <w:rPr>
          <w:b/>
          <w:bCs/>
          <w:szCs w:val="18"/>
          <w:lang w:val="en-US"/>
        </w:rPr>
      </w:pPr>
    </w:p>
    <w:p w14:paraId="6BF1FCF3" w14:textId="77777777" w:rsidR="00D14582" w:rsidRDefault="00D14582" w:rsidP="00F33A82">
      <w:pPr>
        <w:rPr>
          <w:b/>
          <w:bCs/>
          <w:szCs w:val="18"/>
          <w:lang w:val="en-US"/>
        </w:rPr>
      </w:pPr>
    </w:p>
    <w:p w14:paraId="3C1EF259" w14:textId="77777777" w:rsidR="00D14582" w:rsidRDefault="00D14582" w:rsidP="00F33A82">
      <w:pPr>
        <w:rPr>
          <w:b/>
          <w:bCs/>
          <w:szCs w:val="18"/>
          <w:lang w:val="en-US"/>
        </w:rPr>
      </w:pPr>
    </w:p>
    <w:p w14:paraId="70064EAA" w14:textId="77777777" w:rsidR="00D14582" w:rsidRDefault="00D14582" w:rsidP="00F33A82">
      <w:pPr>
        <w:rPr>
          <w:b/>
          <w:bCs/>
          <w:szCs w:val="18"/>
          <w:lang w:val="en-US"/>
        </w:rPr>
      </w:pPr>
    </w:p>
    <w:p w14:paraId="1B27FB17" w14:textId="77777777" w:rsidR="005A2BE6" w:rsidRDefault="005A2BE6" w:rsidP="005A2BE6">
      <w:pPr>
        <w:spacing w:line="240" w:lineRule="auto"/>
        <w:rPr>
          <w:bCs/>
          <w:sz w:val="15"/>
          <w:szCs w:val="15"/>
          <w:lang w:val="en-US"/>
        </w:rPr>
      </w:pPr>
    </w:p>
    <w:p w14:paraId="215CE86D" w14:textId="290C06E3" w:rsidR="00D14582" w:rsidRPr="005A2BE6" w:rsidRDefault="005A2BE6" w:rsidP="005A2BE6">
      <w:pPr>
        <w:spacing w:line="240" w:lineRule="auto"/>
        <w:rPr>
          <w:b/>
          <w:bCs/>
          <w:sz w:val="15"/>
          <w:szCs w:val="15"/>
          <w:lang w:val="en-US"/>
        </w:rPr>
      </w:pPr>
      <w:r w:rsidRPr="005A2BE6">
        <w:rPr>
          <w:bCs/>
          <w:sz w:val="15"/>
          <w:szCs w:val="15"/>
          <w:lang w:val="en-US"/>
        </w:rPr>
        <w:t>FINAL STOP’s protagonist</w:t>
      </w:r>
      <w:r>
        <w:rPr>
          <w:bCs/>
          <w:sz w:val="15"/>
          <w:szCs w:val="15"/>
          <w:lang w:val="en-US"/>
        </w:rPr>
        <w:t xml:space="preserve"> is</w:t>
      </w:r>
      <w:r w:rsidRPr="005A2BE6">
        <w:rPr>
          <w:bCs/>
          <w:sz w:val="15"/>
          <w:szCs w:val="15"/>
          <w:lang w:val="en-US"/>
        </w:rPr>
        <w:t xml:space="preserve"> played by Australian actress Phoebe Tonkin</w:t>
      </w:r>
      <w:r>
        <w:rPr>
          <w:bCs/>
          <w:sz w:val="15"/>
          <w:szCs w:val="15"/>
          <w:lang w:val="en-US"/>
        </w:rPr>
        <w:t>.</w:t>
      </w:r>
    </w:p>
    <w:p w14:paraId="02F514E7" w14:textId="77777777" w:rsidR="005A2BE6" w:rsidRDefault="005A2BE6" w:rsidP="00F33A82">
      <w:pPr>
        <w:rPr>
          <w:b/>
          <w:bCs/>
          <w:szCs w:val="18"/>
          <w:lang w:val="en-US"/>
        </w:rPr>
      </w:pPr>
    </w:p>
    <w:p w14:paraId="71C2BDAB" w14:textId="411DEB12" w:rsidR="00F33A82" w:rsidRPr="00037FE5" w:rsidRDefault="00F33A82" w:rsidP="00F33A82">
      <w:pPr>
        <w:rPr>
          <w:b/>
          <w:bCs/>
          <w:szCs w:val="18"/>
          <w:lang w:val="en-US"/>
        </w:rPr>
      </w:pPr>
      <w:r w:rsidRPr="00037FE5">
        <w:rPr>
          <w:b/>
          <w:bCs/>
          <w:szCs w:val="18"/>
          <w:lang w:val="en-US"/>
        </w:rPr>
        <w:t>At home in the genre</w:t>
      </w:r>
    </w:p>
    <w:p w14:paraId="5EAB8C7E" w14:textId="64E38A7F" w:rsidR="00FA5820" w:rsidRPr="00037FE5" w:rsidRDefault="00F43863" w:rsidP="00F43863">
      <w:pPr>
        <w:autoSpaceDE w:val="0"/>
        <w:autoSpaceDN w:val="0"/>
        <w:adjustRightInd w:val="0"/>
        <w:rPr>
          <w:bCs/>
          <w:szCs w:val="18"/>
          <w:lang w:val="en-US"/>
        </w:rPr>
      </w:pPr>
      <w:r w:rsidRPr="00037FE5">
        <w:rPr>
          <w:bCs/>
          <w:szCs w:val="18"/>
          <w:lang w:val="en-US"/>
        </w:rPr>
        <w:t xml:space="preserve">FINAL STOP director Roxanne Benjamin is rooted in the thriller and horror genre. As a producer, screenwriter and director, Benjamin has broken new ground and established her </w:t>
      </w:r>
      <w:r w:rsidRPr="00037FE5">
        <w:rPr>
          <w:bCs/>
          <w:szCs w:val="18"/>
          <w:lang w:val="en-US"/>
        </w:rPr>
        <w:lastRenderedPageBreak/>
        <w:t xml:space="preserve">own understanding of horror with episodic films such as Southbound, XX and the V/H/S series. She is currently in post on the survival thriller Body at Brighton Rock, which she wrote and directed. </w:t>
      </w:r>
      <w:r w:rsidR="00FA5820" w:rsidRPr="00037FE5">
        <w:rPr>
          <w:bCs/>
          <w:szCs w:val="18"/>
          <w:lang w:val="en-US"/>
        </w:rPr>
        <w:t>Leading actress Phoebe Ton</w:t>
      </w:r>
      <w:r w:rsidR="007B7EFD" w:rsidRPr="00037FE5">
        <w:rPr>
          <w:bCs/>
          <w:szCs w:val="18"/>
          <w:lang w:val="en-US"/>
        </w:rPr>
        <w:t>kin also has genre experience: I</w:t>
      </w:r>
      <w:r w:rsidR="00FA5820" w:rsidRPr="00037FE5">
        <w:rPr>
          <w:bCs/>
          <w:szCs w:val="18"/>
          <w:lang w:val="en-US"/>
        </w:rPr>
        <w:t>n 201</w:t>
      </w:r>
      <w:r w:rsidR="000D77B7" w:rsidRPr="00037FE5">
        <w:rPr>
          <w:bCs/>
          <w:szCs w:val="18"/>
          <w:lang w:val="en-US"/>
        </w:rPr>
        <w:t>2</w:t>
      </w:r>
      <w:r w:rsidR="00FA5820" w:rsidRPr="00037FE5">
        <w:rPr>
          <w:bCs/>
          <w:szCs w:val="18"/>
          <w:lang w:val="en-US"/>
        </w:rPr>
        <w:t xml:space="preserve"> she appeared in the horror movie Bait 3D</w:t>
      </w:r>
      <w:r w:rsidR="000D77B7" w:rsidRPr="00037FE5">
        <w:rPr>
          <w:bCs/>
          <w:szCs w:val="18"/>
          <w:lang w:val="en-US"/>
        </w:rPr>
        <w:t xml:space="preserve"> and</w:t>
      </w:r>
      <w:r w:rsidR="000F3606" w:rsidRPr="00037FE5">
        <w:rPr>
          <w:bCs/>
          <w:szCs w:val="18"/>
          <w:lang w:val="en-US"/>
        </w:rPr>
        <w:t xml:space="preserve"> join</w:t>
      </w:r>
      <w:r w:rsidR="000D77B7" w:rsidRPr="00037FE5">
        <w:rPr>
          <w:bCs/>
          <w:szCs w:val="18"/>
          <w:lang w:val="en-US"/>
        </w:rPr>
        <w:t>ed</w:t>
      </w:r>
      <w:r w:rsidR="000F3606" w:rsidRPr="00037FE5">
        <w:rPr>
          <w:bCs/>
          <w:szCs w:val="18"/>
          <w:lang w:val="en-US"/>
        </w:rPr>
        <w:t xml:space="preserve"> the cast of The Vampire Diaries</w:t>
      </w:r>
      <w:r w:rsidR="00FA5820" w:rsidRPr="00037FE5">
        <w:rPr>
          <w:bCs/>
          <w:szCs w:val="18"/>
          <w:lang w:val="en-US"/>
        </w:rPr>
        <w:t>. The young Australian became known to a broad audience through her role in the series H2O</w:t>
      </w:r>
      <w:r w:rsidR="007B7EFD" w:rsidRPr="00037FE5">
        <w:rPr>
          <w:bCs/>
          <w:szCs w:val="18"/>
          <w:lang w:val="en-US"/>
        </w:rPr>
        <w:t>:</w:t>
      </w:r>
      <w:r w:rsidR="00FA5820" w:rsidRPr="00037FE5">
        <w:rPr>
          <w:bCs/>
          <w:szCs w:val="18"/>
          <w:lang w:val="en-US"/>
        </w:rPr>
        <w:t xml:space="preserve"> </w:t>
      </w:r>
      <w:r w:rsidR="007B7EFD" w:rsidRPr="00037FE5">
        <w:rPr>
          <w:bCs/>
          <w:szCs w:val="18"/>
          <w:lang w:val="en-US"/>
        </w:rPr>
        <w:t>Just Add Water</w:t>
      </w:r>
      <w:r w:rsidR="00FA5820" w:rsidRPr="00037FE5">
        <w:rPr>
          <w:bCs/>
          <w:szCs w:val="18"/>
          <w:lang w:val="en-US"/>
        </w:rPr>
        <w:t xml:space="preserve">, </w:t>
      </w:r>
      <w:r w:rsidR="007B7EFD" w:rsidRPr="00037FE5">
        <w:rPr>
          <w:bCs/>
          <w:szCs w:val="18"/>
          <w:lang w:val="en-US"/>
        </w:rPr>
        <w:t>in which</w:t>
      </w:r>
      <w:r w:rsidR="00FA5820" w:rsidRPr="00037FE5">
        <w:rPr>
          <w:bCs/>
          <w:szCs w:val="18"/>
          <w:lang w:val="en-US"/>
        </w:rPr>
        <w:t xml:space="preserve"> she pl</w:t>
      </w:r>
      <w:r w:rsidR="007B7EFD" w:rsidRPr="00037FE5">
        <w:rPr>
          <w:bCs/>
          <w:szCs w:val="18"/>
          <w:lang w:val="en-US"/>
        </w:rPr>
        <w:t xml:space="preserve">ayed one of the main characters, </w:t>
      </w:r>
      <w:r w:rsidR="00FA5820" w:rsidRPr="00037FE5">
        <w:rPr>
          <w:bCs/>
          <w:szCs w:val="18"/>
          <w:lang w:val="en-US"/>
        </w:rPr>
        <w:t>Cleo.</w:t>
      </w:r>
    </w:p>
    <w:p w14:paraId="7639B0A3" w14:textId="25688762" w:rsidR="00FA5820" w:rsidRPr="00037FE5" w:rsidRDefault="00FA5820" w:rsidP="00FA5820">
      <w:pPr>
        <w:rPr>
          <w:bCs/>
          <w:szCs w:val="18"/>
          <w:lang w:val="en-US"/>
        </w:rPr>
      </w:pPr>
    </w:p>
    <w:p w14:paraId="361E8981" w14:textId="692A8B97" w:rsidR="004037B5" w:rsidRPr="00037FE5" w:rsidRDefault="004037B5" w:rsidP="00FA5820">
      <w:pPr>
        <w:rPr>
          <w:bCs/>
          <w:szCs w:val="18"/>
          <w:lang w:val="en-US"/>
        </w:rPr>
      </w:pPr>
      <w:r w:rsidRPr="00037FE5">
        <w:rPr>
          <w:bCs/>
          <w:szCs w:val="18"/>
          <w:lang w:val="en-US"/>
        </w:rPr>
        <w:t xml:space="preserve">Watch FINAL STOP </w:t>
      </w:r>
      <w:hyperlink r:id="rId11" w:history="1">
        <w:r w:rsidRPr="004146D9">
          <w:rPr>
            <w:rStyle w:val="Hyperlink"/>
            <w:bCs/>
            <w:szCs w:val="18"/>
            <w:lang w:val="en-US"/>
          </w:rPr>
          <w:t>here</w:t>
        </w:r>
      </w:hyperlink>
      <w:r w:rsidR="004146D9">
        <w:rPr>
          <w:bCs/>
          <w:szCs w:val="18"/>
          <w:lang w:val="en-US"/>
        </w:rPr>
        <w:t>.</w:t>
      </w:r>
    </w:p>
    <w:p w14:paraId="36EE4154" w14:textId="24A36555" w:rsidR="001B14BB" w:rsidRPr="00037FE5" w:rsidRDefault="004146D9" w:rsidP="00FA5820">
      <w:pPr>
        <w:rPr>
          <w:bCs/>
          <w:szCs w:val="18"/>
          <w:lang w:val="en-US"/>
        </w:rPr>
      </w:pPr>
      <w:hyperlink r:id="rId12" w:history="1">
        <w:r w:rsidRPr="00732855">
          <w:rPr>
            <w:rStyle w:val="Hyperlink"/>
            <w:bCs/>
            <w:szCs w:val="18"/>
            <w:lang w:val="en-US"/>
          </w:rPr>
          <w:t>www.sennheiser.com/finalstop</w:t>
        </w:r>
      </w:hyperlink>
      <w:r>
        <w:rPr>
          <w:bCs/>
          <w:szCs w:val="18"/>
          <w:lang w:val="en-US"/>
        </w:rPr>
        <w:t xml:space="preserve"> </w:t>
      </w:r>
      <w:bookmarkStart w:id="0" w:name="_GoBack"/>
      <w:bookmarkEnd w:id="0"/>
    </w:p>
    <w:p w14:paraId="7895228E" w14:textId="77777777" w:rsidR="004037B5" w:rsidRPr="00037FE5" w:rsidRDefault="004037B5" w:rsidP="00FA5820">
      <w:pPr>
        <w:rPr>
          <w:bCs/>
          <w:szCs w:val="18"/>
          <w:lang w:val="en-US"/>
        </w:rPr>
      </w:pPr>
    </w:p>
    <w:p w14:paraId="2F2F1CD8" w14:textId="31ADB902" w:rsidR="00654619" w:rsidRPr="00037FE5" w:rsidRDefault="00FA5820" w:rsidP="00FA5820">
      <w:pPr>
        <w:rPr>
          <w:szCs w:val="18"/>
          <w:lang w:val="en-US"/>
        </w:rPr>
      </w:pPr>
      <w:r w:rsidRPr="00037FE5">
        <w:rPr>
          <w:szCs w:val="18"/>
          <w:lang w:val="en-US"/>
        </w:rPr>
        <w:t>The</w:t>
      </w:r>
      <w:r w:rsidR="00654619" w:rsidRPr="00037FE5">
        <w:rPr>
          <w:szCs w:val="18"/>
          <w:lang w:val="en-US"/>
        </w:rPr>
        <w:t xml:space="preserve"> AMBEO SMART HEADSET </w:t>
      </w:r>
      <w:r w:rsidRPr="00037FE5">
        <w:rPr>
          <w:szCs w:val="18"/>
          <w:lang w:val="en-US"/>
        </w:rPr>
        <w:t xml:space="preserve">is available at </w:t>
      </w:r>
      <w:r w:rsidR="00654619" w:rsidRPr="00037FE5">
        <w:rPr>
          <w:szCs w:val="18"/>
          <w:lang w:val="en-US"/>
        </w:rPr>
        <w:t>299 EUR</w:t>
      </w:r>
      <w:r w:rsidR="00B556E9" w:rsidRPr="00037FE5">
        <w:rPr>
          <w:szCs w:val="18"/>
          <w:lang w:val="en-US"/>
        </w:rPr>
        <w:t xml:space="preserve"> (MSRP)</w:t>
      </w:r>
      <w:r w:rsidR="00654619" w:rsidRPr="00037FE5">
        <w:rPr>
          <w:szCs w:val="18"/>
          <w:lang w:val="en-US"/>
        </w:rPr>
        <w:t xml:space="preserve">. </w:t>
      </w:r>
    </w:p>
    <w:p w14:paraId="31131188" w14:textId="77777777" w:rsidR="00FA5820" w:rsidRPr="00037FE5" w:rsidRDefault="00FA5820" w:rsidP="00FA5820">
      <w:pPr>
        <w:pStyle w:val="berschrift1"/>
        <w:rPr>
          <w:b w:val="0"/>
          <w:bCs/>
          <w:caps w:val="0"/>
          <w:color w:val="auto"/>
          <w:szCs w:val="18"/>
          <w:lang w:val="en-US"/>
        </w:rPr>
      </w:pPr>
    </w:p>
    <w:p w14:paraId="08F5B2B5" w14:textId="77777777" w:rsidR="00324ADF" w:rsidRPr="00037FE5" w:rsidRDefault="00324ADF" w:rsidP="00324ADF">
      <w:pPr>
        <w:pStyle w:val="berschrift1"/>
        <w:spacing w:line="240" w:lineRule="auto"/>
        <w:rPr>
          <w:lang w:val="en-US"/>
        </w:rPr>
      </w:pPr>
      <w:bookmarkStart w:id="1" w:name="_Hlk515635723"/>
      <w:r w:rsidRPr="00037FE5">
        <w:rPr>
          <w:lang w:val="en-US"/>
        </w:rPr>
        <w:t>about Sennheiser</w:t>
      </w:r>
    </w:p>
    <w:p w14:paraId="54D57D01" w14:textId="77777777" w:rsidR="00324ADF" w:rsidRPr="00037FE5" w:rsidRDefault="00324ADF" w:rsidP="00324ADF">
      <w:pPr>
        <w:spacing w:line="240" w:lineRule="auto"/>
        <w:rPr>
          <w:lang w:val="en-US"/>
        </w:rPr>
      </w:pPr>
      <w:r w:rsidRPr="00037FE5">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037FE5">
        <w:rPr>
          <w:rFonts w:eastAsia="PMingLiU" w:cs="Arial"/>
          <w:szCs w:val="18"/>
          <w:lang w:val="en-US" w:eastAsia="zh-TW"/>
        </w:rPr>
        <w:t>€</w:t>
      </w:r>
      <w:r w:rsidRPr="00037FE5">
        <w:rPr>
          <w:lang w:val="en-US"/>
        </w:rPr>
        <w:t xml:space="preserve">667.7 million. </w:t>
      </w:r>
      <w:hyperlink r:id="rId13" w:history="1">
        <w:r w:rsidRPr="00037FE5">
          <w:rPr>
            <w:rStyle w:val="Hyperlink"/>
            <w:lang w:val="en-US"/>
          </w:rPr>
          <w:t>www.sennheiser.com</w:t>
        </w:r>
      </w:hyperlink>
      <w:r w:rsidRPr="00037FE5">
        <w:rPr>
          <w:lang w:val="en-US"/>
        </w:rPr>
        <w:t xml:space="preserve"> </w:t>
      </w:r>
    </w:p>
    <w:bookmarkEnd w:id="1"/>
    <w:p w14:paraId="4AAB8EB7" w14:textId="77777777" w:rsidR="00354A7D" w:rsidRPr="00037FE5" w:rsidRDefault="00354A7D" w:rsidP="00A16398">
      <w:pPr>
        <w:spacing w:line="240" w:lineRule="auto"/>
        <w:rPr>
          <w:b/>
          <w:szCs w:val="18"/>
          <w:lang w:val="en-US"/>
        </w:rPr>
      </w:pPr>
    </w:p>
    <w:p w14:paraId="38B31853" w14:textId="77777777" w:rsidR="00F34E31" w:rsidRPr="00037FE5" w:rsidRDefault="00F34E31" w:rsidP="00A16398">
      <w:pPr>
        <w:spacing w:line="240" w:lineRule="auto"/>
        <w:rPr>
          <w:b/>
          <w:szCs w:val="18"/>
          <w:lang w:val="en-US"/>
        </w:rPr>
      </w:pPr>
    </w:p>
    <w:p w14:paraId="6E037D33" w14:textId="15B325CA" w:rsidR="00A16398" w:rsidRPr="00037FE5" w:rsidRDefault="00324ADF" w:rsidP="00A16398">
      <w:pPr>
        <w:spacing w:line="240" w:lineRule="auto"/>
        <w:rPr>
          <w:b/>
          <w:szCs w:val="18"/>
          <w:lang w:val="en-US"/>
        </w:rPr>
      </w:pPr>
      <w:r w:rsidRPr="00037FE5">
        <w:rPr>
          <w:b/>
          <w:szCs w:val="18"/>
          <w:lang w:val="en-US"/>
        </w:rPr>
        <w:t>Global Press Contact</w:t>
      </w:r>
    </w:p>
    <w:p w14:paraId="16E7123A" w14:textId="42EAC238" w:rsidR="00A16398" w:rsidRPr="00037FE5" w:rsidRDefault="00A16398" w:rsidP="00A16398">
      <w:pPr>
        <w:spacing w:line="240" w:lineRule="auto"/>
        <w:rPr>
          <w:szCs w:val="18"/>
          <w:lang w:val="en-US"/>
        </w:rPr>
      </w:pPr>
      <w:r w:rsidRPr="00037FE5">
        <w:rPr>
          <w:szCs w:val="18"/>
          <w:lang w:val="en-US"/>
        </w:rPr>
        <w:t>Sennheiser electronic GmbH &amp; Co. KG</w:t>
      </w:r>
    </w:p>
    <w:p w14:paraId="39B308EC" w14:textId="50E431C9" w:rsidR="00A16398" w:rsidRPr="00037FE5" w:rsidRDefault="00A16398" w:rsidP="00A16398">
      <w:pPr>
        <w:spacing w:line="240" w:lineRule="auto"/>
        <w:rPr>
          <w:color w:val="0095D5"/>
          <w:szCs w:val="18"/>
          <w:lang w:val="en-US"/>
        </w:rPr>
      </w:pPr>
      <w:r w:rsidRPr="00037FE5">
        <w:rPr>
          <w:color w:val="0095D5"/>
          <w:szCs w:val="18"/>
          <w:lang w:val="en-US"/>
        </w:rPr>
        <w:t>Jacqueline Gusmag</w:t>
      </w:r>
      <w:r w:rsidRPr="00037FE5">
        <w:rPr>
          <w:color w:val="0095D5"/>
          <w:szCs w:val="18"/>
          <w:lang w:val="en-US"/>
        </w:rPr>
        <w:tab/>
      </w:r>
      <w:r w:rsidRPr="00037FE5">
        <w:rPr>
          <w:color w:val="0095D5"/>
          <w:szCs w:val="18"/>
          <w:lang w:val="en-US"/>
        </w:rPr>
        <w:tab/>
      </w:r>
      <w:r w:rsidRPr="00037FE5">
        <w:rPr>
          <w:color w:val="0095D5"/>
          <w:szCs w:val="18"/>
          <w:lang w:val="en-US"/>
        </w:rPr>
        <w:tab/>
      </w:r>
    </w:p>
    <w:p w14:paraId="246A1503" w14:textId="1C937F73" w:rsidR="00A16398" w:rsidRPr="00037FE5" w:rsidRDefault="00CA0F07" w:rsidP="00A16398">
      <w:pPr>
        <w:spacing w:line="240" w:lineRule="auto"/>
        <w:rPr>
          <w:szCs w:val="18"/>
          <w:lang w:val="en-US"/>
        </w:rPr>
      </w:pPr>
      <w:r w:rsidRPr="00037FE5">
        <w:rPr>
          <w:szCs w:val="18"/>
          <w:lang w:val="en-US"/>
        </w:rPr>
        <w:t>P</w:t>
      </w:r>
      <w:r w:rsidR="00A16398" w:rsidRPr="00037FE5">
        <w:rPr>
          <w:szCs w:val="18"/>
          <w:lang w:val="en-US"/>
        </w:rPr>
        <w:t>ublic Relations Manager Consumer Electronics</w:t>
      </w:r>
    </w:p>
    <w:p w14:paraId="14B4CE50" w14:textId="35A4E485" w:rsidR="00A16398" w:rsidRPr="00037FE5" w:rsidRDefault="00A16398" w:rsidP="00A16398">
      <w:pPr>
        <w:spacing w:line="240" w:lineRule="auto"/>
        <w:rPr>
          <w:szCs w:val="18"/>
          <w:lang w:val="en-US"/>
        </w:rPr>
      </w:pPr>
      <w:r w:rsidRPr="00037FE5">
        <w:rPr>
          <w:szCs w:val="18"/>
          <w:lang w:val="en-US"/>
        </w:rPr>
        <w:t>+49 (0)5130 600-1540</w:t>
      </w:r>
      <w:r w:rsidRPr="00037FE5">
        <w:rPr>
          <w:szCs w:val="18"/>
          <w:lang w:val="en-US"/>
        </w:rPr>
        <w:tab/>
      </w:r>
    </w:p>
    <w:p w14:paraId="6DB1CC57" w14:textId="07820529" w:rsidR="0032763C" w:rsidRDefault="004146D9" w:rsidP="007D3104">
      <w:pPr>
        <w:spacing w:line="240" w:lineRule="auto"/>
        <w:rPr>
          <w:szCs w:val="18"/>
          <w:lang w:val="en-US"/>
        </w:rPr>
      </w:pPr>
      <w:hyperlink r:id="rId14" w:history="1"/>
      <w:hyperlink r:id="rId15" w:history="1">
        <w:r w:rsidR="00A16398" w:rsidRPr="00037FE5">
          <w:rPr>
            <w:rStyle w:val="Hyperlink"/>
            <w:szCs w:val="18"/>
            <w:lang w:val="en-US"/>
          </w:rPr>
          <w:t>jacqueline.gusmag@sennheiser.com</w:t>
        </w:r>
      </w:hyperlink>
      <w:r w:rsidR="00A16398" w:rsidRPr="00037FE5">
        <w:rPr>
          <w:szCs w:val="18"/>
          <w:lang w:val="en-US"/>
        </w:rPr>
        <w:t xml:space="preserve"> </w:t>
      </w:r>
    </w:p>
    <w:p w14:paraId="220CB570" w14:textId="5C993E5C" w:rsidR="00D14582" w:rsidRDefault="00D14582" w:rsidP="007D3104">
      <w:pPr>
        <w:spacing w:line="240" w:lineRule="auto"/>
        <w:rPr>
          <w:szCs w:val="18"/>
          <w:lang w:val="en-US"/>
        </w:rPr>
      </w:pPr>
    </w:p>
    <w:p w14:paraId="7DFA43DB" w14:textId="77777777" w:rsidR="00D14582" w:rsidRPr="00037FE5" w:rsidRDefault="00D14582" w:rsidP="007D3104">
      <w:pPr>
        <w:spacing w:line="240" w:lineRule="auto"/>
        <w:rPr>
          <w:szCs w:val="18"/>
          <w:lang w:val="en-US"/>
        </w:rPr>
      </w:pPr>
    </w:p>
    <w:p w14:paraId="561396F6" w14:textId="65E78790" w:rsidR="001B3356" w:rsidRPr="00037FE5" w:rsidRDefault="001B3356" w:rsidP="001B3356">
      <w:pPr>
        <w:spacing w:line="240" w:lineRule="auto"/>
        <w:rPr>
          <w:b/>
          <w:szCs w:val="18"/>
          <w:lang w:val="en-US"/>
        </w:rPr>
      </w:pPr>
      <w:r w:rsidRPr="00037FE5">
        <w:rPr>
          <w:b/>
          <w:szCs w:val="18"/>
          <w:lang w:val="en-US"/>
        </w:rPr>
        <w:t>Representatives Roxanne Benjamin</w:t>
      </w:r>
    </w:p>
    <w:p w14:paraId="4893459E" w14:textId="77777777" w:rsidR="001B3356" w:rsidRPr="00037FE5" w:rsidRDefault="001B3356" w:rsidP="001B3356">
      <w:pPr>
        <w:spacing w:line="240" w:lineRule="auto"/>
        <w:rPr>
          <w:szCs w:val="18"/>
          <w:lang w:val="en-US"/>
        </w:rPr>
      </w:pPr>
      <w:r w:rsidRPr="00037FE5">
        <w:rPr>
          <w:szCs w:val="18"/>
          <w:lang w:val="en-US"/>
        </w:rPr>
        <w:t>Praveen Pandian</w:t>
      </w:r>
    </w:p>
    <w:p w14:paraId="54E2879A" w14:textId="77777777" w:rsidR="001B3356" w:rsidRPr="00037FE5" w:rsidRDefault="001B3356" w:rsidP="001B3356">
      <w:pPr>
        <w:spacing w:line="240" w:lineRule="auto"/>
        <w:rPr>
          <w:szCs w:val="18"/>
          <w:lang w:val="en-US"/>
        </w:rPr>
      </w:pPr>
      <w:r w:rsidRPr="00037FE5">
        <w:rPr>
          <w:szCs w:val="18"/>
          <w:lang w:val="en-US"/>
        </w:rPr>
        <w:t>Creative Artist Agency (CAA)</w:t>
      </w:r>
    </w:p>
    <w:p w14:paraId="11790A8C" w14:textId="77777777" w:rsidR="001B3356" w:rsidRPr="00037FE5" w:rsidRDefault="001B3356" w:rsidP="001B3356">
      <w:pPr>
        <w:spacing w:line="240" w:lineRule="auto"/>
        <w:rPr>
          <w:szCs w:val="18"/>
          <w:lang w:val="en-US"/>
        </w:rPr>
      </w:pPr>
      <w:r w:rsidRPr="00037FE5">
        <w:rPr>
          <w:szCs w:val="18"/>
          <w:lang w:val="en-US"/>
        </w:rPr>
        <w:t>+1 424 288 2000</w:t>
      </w:r>
    </w:p>
    <w:p w14:paraId="6B964A0A" w14:textId="77777777" w:rsidR="001B3356" w:rsidRPr="00037FE5" w:rsidRDefault="001B3356" w:rsidP="001B3356">
      <w:pPr>
        <w:spacing w:line="240" w:lineRule="auto"/>
        <w:rPr>
          <w:szCs w:val="18"/>
          <w:lang w:val="en-US"/>
        </w:rPr>
      </w:pPr>
    </w:p>
    <w:p w14:paraId="7FA34FC6" w14:textId="77777777" w:rsidR="001B3356" w:rsidRPr="00037FE5" w:rsidRDefault="001B3356" w:rsidP="001B3356">
      <w:pPr>
        <w:spacing w:line="240" w:lineRule="auto"/>
        <w:rPr>
          <w:szCs w:val="18"/>
          <w:lang w:val="en-US"/>
        </w:rPr>
      </w:pPr>
      <w:r w:rsidRPr="00037FE5">
        <w:rPr>
          <w:szCs w:val="18"/>
          <w:lang w:val="en-US"/>
        </w:rPr>
        <w:t>Jeremy Platt</w:t>
      </w:r>
    </w:p>
    <w:p w14:paraId="37385FBB" w14:textId="77777777" w:rsidR="001B3356" w:rsidRPr="00037FE5" w:rsidRDefault="001B3356" w:rsidP="001B3356">
      <w:pPr>
        <w:spacing w:line="240" w:lineRule="auto"/>
        <w:rPr>
          <w:szCs w:val="18"/>
          <w:lang w:val="en-US"/>
        </w:rPr>
      </w:pPr>
      <w:r w:rsidRPr="00037FE5">
        <w:rPr>
          <w:szCs w:val="18"/>
          <w:lang w:val="en-US"/>
        </w:rPr>
        <w:t>Grandview Management</w:t>
      </w:r>
    </w:p>
    <w:p w14:paraId="21B273DD" w14:textId="08BD6C11" w:rsidR="001B3356" w:rsidRPr="007D3104" w:rsidRDefault="001B3356" w:rsidP="001B3356">
      <w:pPr>
        <w:spacing w:line="240" w:lineRule="auto"/>
        <w:rPr>
          <w:szCs w:val="18"/>
          <w:lang w:val="de-DE"/>
        </w:rPr>
      </w:pPr>
      <w:r w:rsidRPr="00037FE5">
        <w:rPr>
          <w:szCs w:val="18"/>
          <w:lang w:val="en-US"/>
        </w:rPr>
        <w:t>+1 (323) 297-3440</w:t>
      </w:r>
    </w:p>
    <w:sectPr w:rsidR="001B3356" w:rsidRPr="007D3104" w:rsidSect="00FE3412">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FA2DF" w14:textId="77777777" w:rsidR="00FF01DD" w:rsidRDefault="00FF01DD" w:rsidP="00CA1EB9">
      <w:pPr>
        <w:spacing w:line="240" w:lineRule="auto"/>
      </w:pPr>
      <w:r>
        <w:separator/>
      </w:r>
    </w:p>
  </w:endnote>
  <w:endnote w:type="continuationSeparator" w:id="0">
    <w:p w14:paraId="28E18D67" w14:textId="77777777" w:rsidR="00FF01DD" w:rsidRDefault="00FF01D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ACE4B28-03F2-4EE3-A7C6-63B0C594A673}"/>
    <w:embedBold r:id="rId2" w:fontKey="{F2E5E2AF-9496-4803-929A-24E0482C9E27}"/>
    <w:embedBoldItalic r:id="rId3" w:fontKey="{79415891-F081-411D-A603-4AF40AC74A5B}"/>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4" w:fontKey="{CDF60100-56D2-4F08-BFD1-9B7ED3C2E93F}"/>
  </w:font>
  <w:font w:name="Tahoma">
    <w:panose1 w:val="020B0604030504040204"/>
    <w:charset w:val="00"/>
    <w:family w:val="swiss"/>
    <w:pitch w:val="variable"/>
    <w:sig w:usb0="E1002EFF" w:usb1="C000605B" w:usb2="00000029" w:usb3="00000000" w:csb0="000101FF" w:csb1="00000000"/>
    <w:embedRegular r:id="rId5" w:fontKey="{F10E1CEE-A3AB-4994-A233-35E0933E2866}"/>
  </w:font>
  <w:font w:name="Open Sans Light">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F211B" w14:textId="77777777" w:rsidR="00FA5820" w:rsidRDefault="00FA5820">
    <w:pPr>
      <w:pStyle w:val="Fuzeile"/>
    </w:pPr>
    <w:r>
      <w:rPr>
        <w:noProof/>
        <w:lang w:val="en-US"/>
      </w:rPr>
      <w:drawing>
        <wp:anchor distT="0" distB="0" distL="114300" distR="114300" simplePos="0" relativeHeight="251673600" behindDoc="0" locked="1" layoutInCell="1" allowOverlap="1" wp14:anchorId="5860A7BB" wp14:editId="0F0F9770">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FC512" w14:textId="77777777" w:rsidR="00FF01DD" w:rsidRDefault="00FF01DD" w:rsidP="00CA1EB9">
      <w:pPr>
        <w:spacing w:line="240" w:lineRule="auto"/>
      </w:pPr>
      <w:r>
        <w:separator/>
      </w:r>
    </w:p>
  </w:footnote>
  <w:footnote w:type="continuationSeparator" w:id="0">
    <w:p w14:paraId="13FEDAC9" w14:textId="77777777" w:rsidR="00FF01DD" w:rsidRDefault="00FF01D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9072C" w14:textId="5EBF4346" w:rsidR="00FA5820" w:rsidRPr="008E5D5C" w:rsidRDefault="00FA5820" w:rsidP="00FB4B03">
    <w:pPr>
      <w:pStyle w:val="Kopfzeile"/>
      <w:rPr>
        <w:color w:val="0095D5" w:themeColor="accent1"/>
      </w:rPr>
    </w:pPr>
    <w:r w:rsidRPr="008E5D5C">
      <w:rPr>
        <w:noProof/>
        <w:color w:val="0095D5" w:themeColor="accent1"/>
        <w:lang w:val="en-US"/>
      </w:rPr>
      <w:drawing>
        <wp:anchor distT="0" distB="0" distL="114300" distR="114300" simplePos="0" relativeHeight="251677696" behindDoc="0" locked="1" layoutInCell="1" allowOverlap="1" wp14:anchorId="370D7C8F" wp14:editId="1B705404">
          <wp:simplePos x="0" y="0"/>
          <wp:positionH relativeFrom="page">
            <wp:posOffset>900430</wp:posOffset>
          </wp:positionH>
          <wp:positionV relativeFrom="page">
            <wp:posOffset>422275</wp:posOffset>
          </wp:positionV>
          <wp:extent cx="576000" cy="431117"/>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037B5">
      <w:rPr>
        <w:noProof/>
        <w:color w:val="0095D5" w:themeColor="accent1"/>
        <w:lang w:val="de-DE" w:eastAsia="de-DE"/>
      </w:rPr>
      <w:t>Press release</w:t>
    </w:r>
  </w:p>
  <w:p w14:paraId="758B6D43" w14:textId="3E097D21" w:rsidR="00FA5820" w:rsidRPr="008E5D5C" w:rsidRDefault="00FA5820" w:rsidP="008E5D5C">
    <w:pPr>
      <w:pStyle w:val="Kopfzeile"/>
    </w:pPr>
    <w:r w:rsidRPr="008E5D5C">
      <w:rPr>
        <w:noProof/>
        <w:color w:val="0095D5" w:themeColor="accent1"/>
        <w:lang w:val="en-US"/>
      </w:rPr>
      <w:drawing>
        <wp:anchor distT="0" distB="0" distL="114300" distR="114300" simplePos="0" relativeHeight="251675648" behindDoc="0" locked="1" layoutInCell="1" allowOverlap="1" wp14:anchorId="3F53DDAB" wp14:editId="0F6BB627">
          <wp:simplePos x="0" y="0"/>
          <wp:positionH relativeFrom="page">
            <wp:posOffset>900430</wp:posOffset>
          </wp:positionH>
          <wp:positionV relativeFrom="page">
            <wp:posOffset>422275</wp:posOffset>
          </wp:positionV>
          <wp:extent cx="576000" cy="431117"/>
          <wp:effectExtent l="0" t="0" r="0" b="762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fldChar w:fldCharType="begin"/>
    </w:r>
    <w:r>
      <w:instrText xml:space="preserve"> PAGE  \* Arabic  \* MERGEFORMAT </w:instrText>
    </w:r>
    <w:r>
      <w:fldChar w:fldCharType="separate"/>
    </w:r>
    <w:r w:rsidR="00DF4F7D">
      <w:rPr>
        <w:noProof/>
      </w:rPr>
      <w:t>2</w:t>
    </w:r>
    <w:r>
      <w:rPr>
        <w:noProof/>
      </w:rPr>
      <w:fldChar w:fldCharType="end"/>
    </w:r>
    <w:r>
      <w:t>/</w:t>
    </w:r>
    <w:r w:rsidR="004146D9">
      <w:fldChar w:fldCharType="begin"/>
    </w:r>
    <w:r w:rsidR="004146D9">
      <w:instrText xml:space="preserve"> NUMPAGES  \* Arabic  \* MERGEFORMAT </w:instrText>
    </w:r>
    <w:r w:rsidR="004146D9">
      <w:fldChar w:fldCharType="separate"/>
    </w:r>
    <w:r w:rsidR="00DF4F7D">
      <w:rPr>
        <w:noProof/>
      </w:rPr>
      <w:t>2</w:t>
    </w:r>
    <w:r w:rsidR="004146D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6F94E" w14:textId="49FCC94C" w:rsidR="00FA5820" w:rsidRDefault="00FA5820" w:rsidP="008E5D5C">
    <w:pPr>
      <w:pStyle w:val="Kopfzeile"/>
      <w:rPr>
        <w:noProof/>
        <w:color w:val="0095D5" w:themeColor="accent1"/>
        <w:lang w:val="de-DE" w:eastAsia="de-DE"/>
      </w:rPr>
    </w:pPr>
    <w:r w:rsidRPr="008E5D5C">
      <w:rPr>
        <w:noProof/>
        <w:color w:val="0095D5" w:themeColor="accent1"/>
        <w:lang w:val="en-US"/>
      </w:rPr>
      <w:drawing>
        <wp:anchor distT="0" distB="0" distL="114300" distR="114300" simplePos="0" relativeHeight="251668480" behindDoc="0" locked="1" layoutInCell="1" allowOverlap="1" wp14:anchorId="32379F28" wp14:editId="1AE182B9">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56E9">
      <w:rPr>
        <w:noProof/>
        <w:color w:val="0095D5" w:themeColor="accent1"/>
        <w:lang w:val="en-US"/>
      </w:rPr>
      <w:t>Press Release</w:t>
    </w:r>
  </w:p>
  <w:p w14:paraId="1CD7265E" w14:textId="0C966B08" w:rsidR="00FA5820" w:rsidRPr="008E5D5C" w:rsidRDefault="00FA5820" w:rsidP="008E5D5C">
    <w:pPr>
      <w:pStyle w:val="Kopfzeile"/>
    </w:pPr>
    <w:r>
      <w:fldChar w:fldCharType="begin"/>
    </w:r>
    <w:r>
      <w:instrText xml:space="preserve"> PAGE  \* Arabic  \* MERGEFORMAT </w:instrText>
    </w:r>
    <w:r>
      <w:fldChar w:fldCharType="separate"/>
    </w:r>
    <w:r w:rsidR="00DF4F7D">
      <w:rPr>
        <w:noProof/>
      </w:rPr>
      <w:t>1</w:t>
    </w:r>
    <w:r>
      <w:rPr>
        <w:noProof/>
      </w:rPr>
      <w:fldChar w:fldCharType="end"/>
    </w:r>
    <w:r>
      <w:t>/</w:t>
    </w:r>
    <w:r w:rsidR="004146D9">
      <w:fldChar w:fldCharType="begin"/>
    </w:r>
    <w:r w:rsidR="004146D9">
      <w:instrText xml:space="preserve"> NUMPAGES  \* Arabic  \* MERGEFORMAT </w:instrText>
    </w:r>
    <w:r w:rsidR="004146D9">
      <w:fldChar w:fldCharType="separate"/>
    </w:r>
    <w:r w:rsidR="00DF4F7D">
      <w:rPr>
        <w:noProof/>
      </w:rPr>
      <w:t>2</w:t>
    </w:r>
    <w:r w:rsidR="004146D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4D210E"/>
    <w:multiLevelType w:val="hybridMultilevel"/>
    <w:tmpl w:val="20D027EC"/>
    <w:lvl w:ilvl="0" w:tplc="2C5E692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E521C"/>
    <w:multiLevelType w:val="hybridMultilevel"/>
    <w:tmpl w:val="86C483B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2152B1"/>
    <w:multiLevelType w:val="hybridMultilevel"/>
    <w:tmpl w:val="856E6B02"/>
    <w:lvl w:ilvl="0" w:tplc="A70E397A">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C56E45"/>
    <w:multiLevelType w:val="hybridMultilevel"/>
    <w:tmpl w:val="1D0A6044"/>
    <w:lvl w:ilvl="0" w:tplc="8D4C0F30">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52C4410"/>
    <w:multiLevelType w:val="hybridMultilevel"/>
    <w:tmpl w:val="BBE6EA2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661C5"/>
    <w:multiLevelType w:val="hybridMultilevel"/>
    <w:tmpl w:val="202ECFA2"/>
    <w:lvl w:ilvl="0" w:tplc="145ED93C">
      <w:start w:val="1"/>
      <w:numFmt w:val="bullet"/>
      <w:lvlText w:val="–"/>
      <w:lvlJc w:val="left"/>
      <w:pPr>
        <w:tabs>
          <w:tab w:val="num" w:pos="720"/>
        </w:tabs>
        <w:ind w:left="720" w:hanging="360"/>
      </w:pPr>
      <w:rPr>
        <w:rFonts w:ascii="Sennheiser Office" w:hAnsi="Sennheiser Office" w:hint="default"/>
      </w:rPr>
    </w:lvl>
    <w:lvl w:ilvl="1" w:tplc="6908F3CE">
      <w:start w:val="1"/>
      <w:numFmt w:val="bullet"/>
      <w:lvlText w:val="–"/>
      <w:lvlJc w:val="left"/>
      <w:pPr>
        <w:tabs>
          <w:tab w:val="num" w:pos="1440"/>
        </w:tabs>
        <w:ind w:left="1440" w:hanging="360"/>
      </w:pPr>
      <w:rPr>
        <w:rFonts w:ascii="Sennheiser Office" w:hAnsi="Sennheiser Office" w:hint="default"/>
      </w:rPr>
    </w:lvl>
    <w:lvl w:ilvl="2" w:tplc="B80C530A" w:tentative="1">
      <w:start w:val="1"/>
      <w:numFmt w:val="bullet"/>
      <w:lvlText w:val="–"/>
      <w:lvlJc w:val="left"/>
      <w:pPr>
        <w:tabs>
          <w:tab w:val="num" w:pos="2160"/>
        </w:tabs>
        <w:ind w:left="2160" w:hanging="360"/>
      </w:pPr>
      <w:rPr>
        <w:rFonts w:ascii="Sennheiser Office" w:hAnsi="Sennheiser Office" w:hint="default"/>
      </w:rPr>
    </w:lvl>
    <w:lvl w:ilvl="3" w:tplc="1962333A" w:tentative="1">
      <w:start w:val="1"/>
      <w:numFmt w:val="bullet"/>
      <w:lvlText w:val="–"/>
      <w:lvlJc w:val="left"/>
      <w:pPr>
        <w:tabs>
          <w:tab w:val="num" w:pos="2880"/>
        </w:tabs>
        <w:ind w:left="2880" w:hanging="360"/>
      </w:pPr>
      <w:rPr>
        <w:rFonts w:ascii="Sennheiser Office" w:hAnsi="Sennheiser Office" w:hint="default"/>
      </w:rPr>
    </w:lvl>
    <w:lvl w:ilvl="4" w:tplc="997CC4D2" w:tentative="1">
      <w:start w:val="1"/>
      <w:numFmt w:val="bullet"/>
      <w:lvlText w:val="–"/>
      <w:lvlJc w:val="left"/>
      <w:pPr>
        <w:tabs>
          <w:tab w:val="num" w:pos="3600"/>
        </w:tabs>
        <w:ind w:left="3600" w:hanging="360"/>
      </w:pPr>
      <w:rPr>
        <w:rFonts w:ascii="Sennheiser Office" w:hAnsi="Sennheiser Office" w:hint="default"/>
      </w:rPr>
    </w:lvl>
    <w:lvl w:ilvl="5" w:tplc="46827A3C" w:tentative="1">
      <w:start w:val="1"/>
      <w:numFmt w:val="bullet"/>
      <w:lvlText w:val="–"/>
      <w:lvlJc w:val="left"/>
      <w:pPr>
        <w:tabs>
          <w:tab w:val="num" w:pos="4320"/>
        </w:tabs>
        <w:ind w:left="4320" w:hanging="360"/>
      </w:pPr>
      <w:rPr>
        <w:rFonts w:ascii="Sennheiser Office" w:hAnsi="Sennheiser Office" w:hint="default"/>
      </w:rPr>
    </w:lvl>
    <w:lvl w:ilvl="6" w:tplc="B114B8D4" w:tentative="1">
      <w:start w:val="1"/>
      <w:numFmt w:val="bullet"/>
      <w:lvlText w:val="–"/>
      <w:lvlJc w:val="left"/>
      <w:pPr>
        <w:tabs>
          <w:tab w:val="num" w:pos="5040"/>
        </w:tabs>
        <w:ind w:left="5040" w:hanging="360"/>
      </w:pPr>
      <w:rPr>
        <w:rFonts w:ascii="Sennheiser Office" w:hAnsi="Sennheiser Office" w:hint="default"/>
      </w:rPr>
    </w:lvl>
    <w:lvl w:ilvl="7" w:tplc="2E24A98A" w:tentative="1">
      <w:start w:val="1"/>
      <w:numFmt w:val="bullet"/>
      <w:lvlText w:val="–"/>
      <w:lvlJc w:val="left"/>
      <w:pPr>
        <w:tabs>
          <w:tab w:val="num" w:pos="5760"/>
        </w:tabs>
        <w:ind w:left="5760" w:hanging="360"/>
      </w:pPr>
      <w:rPr>
        <w:rFonts w:ascii="Sennheiser Office" w:hAnsi="Sennheiser Office" w:hint="default"/>
      </w:rPr>
    </w:lvl>
    <w:lvl w:ilvl="8" w:tplc="A3A8D92A" w:tentative="1">
      <w:start w:val="1"/>
      <w:numFmt w:val="bullet"/>
      <w:lvlText w:val="–"/>
      <w:lvlJc w:val="left"/>
      <w:pPr>
        <w:tabs>
          <w:tab w:val="num" w:pos="6480"/>
        </w:tabs>
        <w:ind w:left="6480" w:hanging="360"/>
      </w:pPr>
      <w:rPr>
        <w:rFonts w:ascii="Sennheiser Office" w:hAnsi="Sennheiser Office" w:hint="default"/>
      </w:rPr>
    </w:lvl>
  </w:abstractNum>
  <w:abstractNum w:abstractNumId="8" w15:restartNumberingAfterBreak="0">
    <w:nsid w:val="4AD74BBF"/>
    <w:multiLevelType w:val="hybridMultilevel"/>
    <w:tmpl w:val="44BEAD2C"/>
    <w:lvl w:ilvl="0" w:tplc="F3325E62">
      <w:start w:val="1"/>
      <w:numFmt w:val="bullet"/>
      <w:lvlText w:val="-"/>
      <w:lvlJc w:val="left"/>
      <w:pPr>
        <w:tabs>
          <w:tab w:val="num" w:pos="720"/>
        </w:tabs>
        <w:ind w:left="720" w:hanging="360"/>
      </w:pPr>
      <w:rPr>
        <w:rFonts w:ascii="Times" w:hAnsi="Times" w:hint="default"/>
      </w:rPr>
    </w:lvl>
    <w:lvl w:ilvl="1" w:tplc="6A942B08" w:tentative="1">
      <w:start w:val="1"/>
      <w:numFmt w:val="bullet"/>
      <w:lvlText w:val="-"/>
      <w:lvlJc w:val="left"/>
      <w:pPr>
        <w:tabs>
          <w:tab w:val="num" w:pos="1440"/>
        </w:tabs>
        <w:ind w:left="1440" w:hanging="360"/>
      </w:pPr>
      <w:rPr>
        <w:rFonts w:ascii="Times" w:hAnsi="Times" w:hint="default"/>
      </w:rPr>
    </w:lvl>
    <w:lvl w:ilvl="2" w:tplc="33B89E0A" w:tentative="1">
      <w:start w:val="1"/>
      <w:numFmt w:val="bullet"/>
      <w:lvlText w:val="-"/>
      <w:lvlJc w:val="left"/>
      <w:pPr>
        <w:tabs>
          <w:tab w:val="num" w:pos="2160"/>
        </w:tabs>
        <w:ind w:left="2160" w:hanging="360"/>
      </w:pPr>
      <w:rPr>
        <w:rFonts w:ascii="Times" w:hAnsi="Times" w:hint="default"/>
      </w:rPr>
    </w:lvl>
    <w:lvl w:ilvl="3" w:tplc="4E8A7748" w:tentative="1">
      <w:start w:val="1"/>
      <w:numFmt w:val="bullet"/>
      <w:lvlText w:val="-"/>
      <w:lvlJc w:val="left"/>
      <w:pPr>
        <w:tabs>
          <w:tab w:val="num" w:pos="2880"/>
        </w:tabs>
        <w:ind w:left="2880" w:hanging="360"/>
      </w:pPr>
      <w:rPr>
        <w:rFonts w:ascii="Times" w:hAnsi="Times" w:hint="default"/>
      </w:rPr>
    </w:lvl>
    <w:lvl w:ilvl="4" w:tplc="68AC011A" w:tentative="1">
      <w:start w:val="1"/>
      <w:numFmt w:val="bullet"/>
      <w:lvlText w:val="-"/>
      <w:lvlJc w:val="left"/>
      <w:pPr>
        <w:tabs>
          <w:tab w:val="num" w:pos="3600"/>
        </w:tabs>
        <w:ind w:left="3600" w:hanging="360"/>
      </w:pPr>
      <w:rPr>
        <w:rFonts w:ascii="Times" w:hAnsi="Times" w:hint="default"/>
      </w:rPr>
    </w:lvl>
    <w:lvl w:ilvl="5" w:tplc="8ED89800" w:tentative="1">
      <w:start w:val="1"/>
      <w:numFmt w:val="bullet"/>
      <w:lvlText w:val="-"/>
      <w:lvlJc w:val="left"/>
      <w:pPr>
        <w:tabs>
          <w:tab w:val="num" w:pos="4320"/>
        </w:tabs>
        <w:ind w:left="4320" w:hanging="360"/>
      </w:pPr>
      <w:rPr>
        <w:rFonts w:ascii="Times" w:hAnsi="Times" w:hint="default"/>
      </w:rPr>
    </w:lvl>
    <w:lvl w:ilvl="6" w:tplc="C720ADA8" w:tentative="1">
      <w:start w:val="1"/>
      <w:numFmt w:val="bullet"/>
      <w:lvlText w:val="-"/>
      <w:lvlJc w:val="left"/>
      <w:pPr>
        <w:tabs>
          <w:tab w:val="num" w:pos="5040"/>
        </w:tabs>
        <w:ind w:left="5040" w:hanging="360"/>
      </w:pPr>
      <w:rPr>
        <w:rFonts w:ascii="Times" w:hAnsi="Times" w:hint="default"/>
      </w:rPr>
    </w:lvl>
    <w:lvl w:ilvl="7" w:tplc="A2FA039E" w:tentative="1">
      <w:start w:val="1"/>
      <w:numFmt w:val="bullet"/>
      <w:lvlText w:val="-"/>
      <w:lvlJc w:val="left"/>
      <w:pPr>
        <w:tabs>
          <w:tab w:val="num" w:pos="5760"/>
        </w:tabs>
        <w:ind w:left="5760" w:hanging="360"/>
      </w:pPr>
      <w:rPr>
        <w:rFonts w:ascii="Times" w:hAnsi="Times" w:hint="default"/>
      </w:rPr>
    </w:lvl>
    <w:lvl w:ilvl="8" w:tplc="08585CA8"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4BFA7B34"/>
    <w:multiLevelType w:val="hybridMultilevel"/>
    <w:tmpl w:val="A328C976"/>
    <w:lvl w:ilvl="0" w:tplc="8320D23A">
      <w:start w:val="2"/>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BC64C9"/>
    <w:multiLevelType w:val="hybridMultilevel"/>
    <w:tmpl w:val="A1FE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6A6E58"/>
    <w:multiLevelType w:val="hybridMultilevel"/>
    <w:tmpl w:val="E9A04A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FED2164"/>
    <w:multiLevelType w:val="hybridMultilevel"/>
    <w:tmpl w:val="3FC0116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DC3366"/>
    <w:multiLevelType w:val="hybridMultilevel"/>
    <w:tmpl w:val="2A3E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95C19"/>
    <w:multiLevelType w:val="hybridMultilevel"/>
    <w:tmpl w:val="E1DC3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6E4CCA"/>
    <w:multiLevelType w:val="hybridMultilevel"/>
    <w:tmpl w:val="D460F50A"/>
    <w:lvl w:ilvl="0" w:tplc="8F0E7F22">
      <w:numFmt w:val="bullet"/>
      <w:lvlText w:val="-"/>
      <w:lvlJc w:val="left"/>
      <w:pPr>
        <w:ind w:left="720" w:hanging="360"/>
      </w:pPr>
      <w:rPr>
        <w:rFonts w:ascii="Sennheiser Office" w:eastAsiaTheme="minorHAnsi" w:hAnsi="Sennheiser Office"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0"/>
  </w:num>
  <w:num w:numId="4">
    <w:abstractNumId w:val="5"/>
  </w:num>
  <w:num w:numId="5">
    <w:abstractNumId w:val="11"/>
  </w:num>
  <w:num w:numId="6">
    <w:abstractNumId w:val="12"/>
  </w:num>
  <w:num w:numId="7">
    <w:abstractNumId w:val="2"/>
  </w:num>
  <w:num w:numId="8">
    <w:abstractNumId w:val="9"/>
  </w:num>
  <w:num w:numId="9">
    <w:abstractNumId w:val="3"/>
  </w:num>
  <w:num w:numId="10">
    <w:abstractNumId w:val="0"/>
  </w:num>
  <w:num w:numId="11">
    <w:abstractNumId w:val="8"/>
  </w:num>
  <w:num w:numId="12">
    <w:abstractNumId w:val="13"/>
  </w:num>
  <w:num w:numId="13">
    <w:abstractNumId w:val="1"/>
  </w:num>
  <w:num w:numId="14">
    <w:abstractNumId w:val="6"/>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50F7"/>
    <w:rsid w:val="00006C78"/>
    <w:rsid w:val="0001322E"/>
    <w:rsid w:val="0001359A"/>
    <w:rsid w:val="000143A8"/>
    <w:rsid w:val="00014A87"/>
    <w:rsid w:val="00022ACA"/>
    <w:rsid w:val="0002378D"/>
    <w:rsid w:val="00024C5B"/>
    <w:rsid w:val="00024D20"/>
    <w:rsid w:val="00025D03"/>
    <w:rsid w:val="00037FE5"/>
    <w:rsid w:val="000445AF"/>
    <w:rsid w:val="00044A91"/>
    <w:rsid w:val="000513AB"/>
    <w:rsid w:val="00055075"/>
    <w:rsid w:val="00063B95"/>
    <w:rsid w:val="000657E6"/>
    <w:rsid w:val="000716CA"/>
    <w:rsid w:val="0007466C"/>
    <w:rsid w:val="0007643C"/>
    <w:rsid w:val="0008010B"/>
    <w:rsid w:val="000842BA"/>
    <w:rsid w:val="000863EE"/>
    <w:rsid w:val="00090B45"/>
    <w:rsid w:val="000922EE"/>
    <w:rsid w:val="000A20BD"/>
    <w:rsid w:val="000A29AE"/>
    <w:rsid w:val="000A46CB"/>
    <w:rsid w:val="000A6217"/>
    <w:rsid w:val="000A7650"/>
    <w:rsid w:val="000B035A"/>
    <w:rsid w:val="000B161E"/>
    <w:rsid w:val="000B1E90"/>
    <w:rsid w:val="000B2E4C"/>
    <w:rsid w:val="000B3FAF"/>
    <w:rsid w:val="000C0363"/>
    <w:rsid w:val="000C09BC"/>
    <w:rsid w:val="000C7519"/>
    <w:rsid w:val="000D01DA"/>
    <w:rsid w:val="000D77B7"/>
    <w:rsid w:val="000E1269"/>
    <w:rsid w:val="000E13DE"/>
    <w:rsid w:val="000E1BB3"/>
    <w:rsid w:val="000E444B"/>
    <w:rsid w:val="000F3606"/>
    <w:rsid w:val="00105BBE"/>
    <w:rsid w:val="00121501"/>
    <w:rsid w:val="00121ACD"/>
    <w:rsid w:val="00122F49"/>
    <w:rsid w:val="00126095"/>
    <w:rsid w:val="0012709B"/>
    <w:rsid w:val="00131E23"/>
    <w:rsid w:val="001321C5"/>
    <w:rsid w:val="00134763"/>
    <w:rsid w:val="00134C4B"/>
    <w:rsid w:val="001359C8"/>
    <w:rsid w:val="00135C63"/>
    <w:rsid w:val="0014006E"/>
    <w:rsid w:val="001403EC"/>
    <w:rsid w:val="0014413F"/>
    <w:rsid w:val="00156EEF"/>
    <w:rsid w:val="001656C3"/>
    <w:rsid w:val="00166983"/>
    <w:rsid w:val="00172DA7"/>
    <w:rsid w:val="00177F03"/>
    <w:rsid w:val="00192B97"/>
    <w:rsid w:val="001946F2"/>
    <w:rsid w:val="00194885"/>
    <w:rsid w:val="00196101"/>
    <w:rsid w:val="0019617A"/>
    <w:rsid w:val="001A3454"/>
    <w:rsid w:val="001A48B4"/>
    <w:rsid w:val="001B14BB"/>
    <w:rsid w:val="001B3356"/>
    <w:rsid w:val="001B46A8"/>
    <w:rsid w:val="001B49E7"/>
    <w:rsid w:val="001B707E"/>
    <w:rsid w:val="001C004A"/>
    <w:rsid w:val="001C3317"/>
    <w:rsid w:val="001C63D8"/>
    <w:rsid w:val="001D456A"/>
    <w:rsid w:val="001D4E25"/>
    <w:rsid w:val="001E522B"/>
    <w:rsid w:val="001E566F"/>
    <w:rsid w:val="001F054E"/>
    <w:rsid w:val="001F3001"/>
    <w:rsid w:val="001F32BF"/>
    <w:rsid w:val="001F42C1"/>
    <w:rsid w:val="001F6A65"/>
    <w:rsid w:val="00203190"/>
    <w:rsid w:val="00203318"/>
    <w:rsid w:val="002057CE"/>
    <w:rsid w:val="002112E3"/>
    <w:rsid w:val="00217A35"/>
    <w:rsid w:val="00220F97"/>
    <w:rsid w:val="00221950"/>
    <w:rsid w:val="00223C45"/>
    <w:rsid w:val="002244DB"/>
    <w:rsid w:val="002260D0"/>
    <w:rsid w:val="00227F22"/>
    <w:rsid w:val="002422CA"/>
    <w:rsid w:val="00251B00"/>
    <w:rsid w:val="00262536"/>
    <w:rsid w:val="00262C53"/>
    <w:rsid w:val="00263EC9"/>
    <w:rsid w:val="00270718"/>
    <w:rsid w:val="00273C8D"/>
    <w:rsid w:val="00282A8D"/>
    <w:rsid w:val="00293322"/>
    <w:rsid w:val="00293893"/>
    <w:rsid w:val="00295AF4"/>
    <w:rsid w:val="002A2299"/>
    <w:rsid w:val="002A5C78"/>
    <w:rsid w:val="002A65D7"/>
    <w:rsid w:val="002B2360"/>
    <w:rsid w:val="002B487A"/>
    <w:rsid w:val="002B4B06"/>
    <w:rsid w:val="002C6F4D"/>
    <w:rsid w:val="002C7C4D"/>
    <w:rsid w:val="002D2BEC"/>
    <w:rsid w:val="002D335D"/>
    <w:rsid w:val="002D5C2E"/>
    <w:rsid w:val="002D7535"/>
    <w:rsid w:val="00302746"/>
    <w:rsid w:val="00310069"/>
    <w:rsid w:val="003104A1"/>
    <w:rsid w:val="00310624"/>
    <w:rsid w:val="00310E1C"/>
    <w:rsid w:val="00311C6F"/>
    <w:rsid w:val="0031500E"/>
    <w:rsid w:val="00320078"/>
    <w:rsid w:val="00320FA6"/>
    <w:rsid w:val="00324ADF"/>
    <w:rsid w:val="00325E14"/>
    <w:rsid w:val="00326FB8"/>
    <w:rsid w:val="0032763C"/>
    <w:rsid w:val="003312EB"/>
    <w:rsid w:val="00333875"/>
    <w:rsid w:val="003366C0"/>
    <w:rsid w:val="00336F1B"/>
    <w:rsid w:val="003376F2"/>
    <w:rsid w:val="00337962"/>
    <w:rsid w:val="00347D36"/>
    <w:rsid w:val="00354A7D"/>
    <w:rsid w:val="00355BEC"/>
    <w:rsid w:val="00361DA5"/>
    <w:rsid w:val="00363D45"/>
    <w:rsid w:val="00375ACD"/>
    <w:rsid w:val="00377DE5"/>
    <w:rsid w:val="00381492"/>
    <w:rsid w:val="0038433F"/>
    <w:rsid w:val="003862B4"/>
    <w:rsid w:val="00392288"/>
    <w:rsid w:val="0039399D"/>
    <w:rsid w:val="00393E30"/>
    <w:rsid w:val="003945B7"/>
    <w:rsid w:val="00396385"/>
    <w:rsid w:val="0039790B"/>
    <w:rsid w:val="00397C95"/>
    <w:rsid w:val="003A5BD6"/>
    <w:rsid w:val="003A7B74"/>
    <w:rsid w:val="003B1CB9"/>
    <w:rsid w:val="003B7311"/>
    <w:rsid w:val="003C5800"/>
    <w:rsid w:val="003C690E"/>
    <w:rsid w:val="003D06A1"/>
    <w:rsid w:val="003D2A43"/>
    <w:rsid w:val="003D4792"/>
    <w:rsid w:val="003D7D74"/>
    <w:rsid w:val="003E43E2"/>
    <w:rsid w:val="003F010D"/>
    <w:rsid w:val="003F2A6B"/>
    <w:rsid w:val="003F6716"/>
    <w:rsid w:val="003F6B72"/>
    <w:rsid w:val="0040104D"/>
    <w:rsid w:val="00402199"/>
    <w:rsid w:val="004037B5"/>
    <w:rsid w:val="00404C94"/>
    <w:rsid w:val="004146D9"/>
    <w:rsid w:val="0041509F"/>
    <w:rsid w:val="0042294D"/>
    <w:rsid w:val="004235E4"/>
    <w:rsid w:val="004242CE"/>
    <w:rsid w:val="0043080E"/>
    <w:rsid w:val="004309E7"/>
    <w:rsid w:val="00433225"/>
    <w:rsid w:val="0043355A"/>
    <w:rsid w:val="00440392"/>
    <w:rsid w:val="00441B36"/>
    <w:rsid w:val="004443FF"/>
    <w:rsid w:val="00450918"/>
    <w:rsid w:val="00450A5D"/>
    <w:rsid w:val="00453B3E"/>
    <w:rsid w:val="004549B9"/>
    <w:rsid w:val="00461AC9"/>
    <w:rsid w:val="00462480"/>
    <w:rsid w:val="004642ED"/>
    <w:rsid w:val="0046478D"/>
    <w:rsid w:val="0046753B"/>
    <w:rsid w:val="00474B7C"/>
    <w:rsid w:val="00475A0B"/>
    <w:rsid w:val="00475E99"/>
    <w:rsid w:val="004770D0"/>
    <w:rsid w:val="00477666"/>
    <w:rsid w:val="004777E2"/>
    <w:rsid w:val="00482010"/>
    <w:rsid w:val="004865FB"/>
    <w:rsid w:val="004912BC"/>
    <w:rsid w:val="0049501F"/>
    <w:rsid w:val="0049678D"/>
    <w:rsid w:val="004969A2"/>
    <w:rsid w:val="004A0426"/>
    <w:rsid w:val="004A1181"/>
    <w:rsid w:val="004B156C"/>
    <w:rsid w:val="004B4DA7"/>
    <w:rsid w:val="004C2C1D"/>
    <w:rsid w:val="004D2A08"/>
    <w:rsid w:val="004D2B74"/>
    <w:rsid w:val="004D2F25"/>
    <w:rsid w:val="004D485D"/>
    <w:rsid w:val="004D5846"/>
    <w:rsid w:val="004E031E"/>
    <w:rsid w:val="004E2728"/>
    <w:rsid w:val="004F4250"/>
    <w:rsid w:val="004F57B0"/>
    <w:rsid w:val="00503E80"/>
    <w:rsid w:val="00504EDE"/>
    <w:rsid w:val="00512423"/>
    <w:rsid w:val="005146C3"/>
    <w:rsid w:val="00521070"/>
    <w:rsid w:val="00523872"/>
    <w:rsid w:val="00524AB3"/>
    <w:rsid w:val="0052609F"/>
    <w:rsid w:val="00526E70"/>
    <w:rsid w:val="005327DB"/>
    <w:rsid w:val="0054317B"/>
    <w:rsid w:val="00554FA9"/>
    <w:rsid w:val="00557FEA"/>
    <w:rsid w:val="00561D7D"/>
    <w:rsid w:val="00574A60"/>
    <w:rsid w:val="00577B51"/>
    <w:rsid w:val="00585FEA"/>
    <w:rsid w:val="00586351"/>
    <w:rsid w:val="0058729C"/>
    <w:rsid w:val="005A1D64"/>
    <w:rsid w:val="005A1F36"/>
    <w:rsid w:val="005A2BE6"/>
    <w:rsid w:val="005A5764"/>
    <w:rsid w:val="005B1095"/>
    <w:rsid w:val="005B3725"/>
    <w:rsid w:val="005B7B52"/>
    <w:rsid w:val="005C1F67"/>
    <w:rsid w:val="005C2CD4"/>
    <w:rsid w:val="005C2E1C"/>
    <w:rsid w:val="005C3588"/>
    <w:rsid w:val="005C3A1A"/>
    <w:rsid w:val="005D0FE9"/>
    <w:rsid w:val="005D1D3F"/>
    <w:rsid w:val="005D571F"/>
    <w:rsid w:val="005E2D3F"/>
    <w:rsid w:val="005E5803"/>
    <w:rsid w:val="005E5C38"/>
    <w:rsid w:val="005E6F78"/>
    <w:rsid w:val="005E7BEF"/>
    <w:rsid w:val="005F09AE"/>
    <w:rsid w:val="005F2887"/>
    <w:rsid w:val="005F3398"/>
    <w:rsid w:val="005F3C9C"/>
    <w:rsid w:val="0060142B"/>
    <w:rsid w:val="00602AA2"/>
    <w:rsid w:val="006106CE"/>
    <w:rsid w:val="006108B6"/>
    <w:rsid w:val="00636DC1"/>
    <w:rsid w:val="00637799"/>
    <w:rsid w:val="00641207"/>
    <w:rsid w:val="00642F96"/>
    <w:rsid w:val="00646DC1"/>
    <w:rsid w:val="006506AC"/>
    <w:rsid w:val="00650A58"/>
    <w:rsid w:val="00654619"/>
    <w:rsid w:val="0066018B"/>
    <w:rsid w:val="00663A5C"/>
    <w:rsid w:val="00665782"/>
    <w:rsid w:val="006732B5"/>
    <w:rsid w:val="00673352"/>
    <w:rsid w:val="006803DC"/>
    <w:rsid w:val="00681702"/>
    <w:rsid w:val="00681DD3"/>
    <w:rsid w:val="00681FBA"/>
    <w:rsid w:val="00682795"/>
    <w:rsid w:val="00685901"/>
    <w:rsid w:val="00695FE2"/>
    <w:rsid w:val="006A342E"/>
    <w:rsid w:val="006C03E6"/>
    <w:rsid w:val="006C0EAF"/>
    <w:rsid w:val="006C629D"/>
    <w:rsid w:val="006C6373"/>
    <w:rsid w:val="006C64D8"/>
    <w:rsid w:val="006C6D1F"/>
    <w:rsid w:val="006D116E"/>
    <w:rsid w:val="006D45D9"/>
    <w:rsid w:val="006D4922"/>
    <w:rsid w:val="006D4EB9"/>
    <w:rsid w:val="006D5BB1"/>
    <w:rsid w:val="006D5E12"/>
    <w:rsid w:val="006E0182"/>
    <w:rsid w:val="006E5353"/>
    <w:rsid w:val="006E5B3E"/>
    <w:rsid w:val="006F058F"/>
    <w:rsid w:val="006F41E9"/>
    <w:rsid w:val="006F5C28"/>
    <w:rsid w:val="006F5D27"/>
    <w:rsid w:val="00701FB4"/>
    <w:rsid w:val="007035E6"/>
    <w:rsid w:val="00703FC2"/>
    <w:rsid w:val="0070470D"/>
    <w:rsid w:val="00711D54"/>
    <w:rsid w:val="00713D0E"/>
    <w:rsid w:val="00721DBE"/>
    <w:rsid w:val="007237E9"/>
    <w:rsid w:val="0072456B"/>
    <w:rsid w:val="00730FA7"/>
    <w:rsid w:val="00732897"/>
    <w:rsid w:val="00733051"/>
    <w:rsid w:val="00735182"/>
    <w:rsid w:val="00735440"/>
    <w:rsid w:val="00740066"/>
    <w:rsid w:val="0074096C"/>
    <w:rsid w:val="00741238"/>
    <w:rsid w:val="00743ABB"/>
    <w:rsid w:val="0074505C"/>
    <w:rsid w:val="00752A79"/>
    <w:rsid w:val="0075395B"/>
    <w:rsid w:val="007550C4"/>
    <w:rsid w:val="00756C10"/>
    <w:rsid w:val="00762514"/>
    <w:rsid w:val="00764757"/>
    <w:rsid w:val="00766E21"/>
    <w:rsid w:val="0076712D"/>
    <w:rsid w:val="0077121A"/>
    <w:rsid w:val="00790156"/>
    <w:rsid w:val="00793375"/>
    <w:rsid w:val="007A5E1F"/>
    <w:rsid w:val="007A73E2"/>
    <w:rsid w:val="007B62BE"/>
    <w:rsid w:val="007B7EFD"/>
    <w:rsid w:val="007C2E56"/>
    <w:rsid w:val="007C3211"/>
    <w:rsid w:val="007C4F79"/>
    <w:rsid w:val="007C75FD"/>
    <w:rsid w:val="007D19B2"/>
    <w:rsid w:val="007D244D"/>
    <w:rsid w:val="007D3104"/>
    <w:rsid w:val="007E78E8"/>
    <w:rsid w:val="007F1A18"/>
    <w:rsid w:val="007F5F60"/>
    <w:rsid w:val="007F7CC4"/>
    <w:rsid w:val="008002CB"/>
    <w:rsid w:val="008138C6"/>
    <w:rsid w:val="00816F54"/>
    <w:rsid w:val="0082243D"/>
    <w:rsid w:val="0082432F"/>
    <w:rsid w:val="00824EE9"/>
    <w:rsid w:val="00835912"/>
    <w:rsid w:val="008360F9"/>
    <w:rsid w:val="008425F6"/>
    <w:rsid w:val="008537FC"/>
    <w:rsid w:val="00855140"/>
    <w:rsid w:val="00861132"/>
    <w:rsid w:val="00863597"/>
    <w:rsid w:val="0086674D"/>
    <w:rsid w:val="00872FB9"/>
    <w:rsid w:val="00883F37"/>
    <w:rsid w:val="008A486A"/>
    <w:rsid w:val="008B0756"/>
    <w:rsid w:val="008C278C"/>
    <w:rsid w:val="008C4D4E"/>
    <w:rsid w:val="008D461F"/>
    <w:rsid w:val="008D6758"/>
    <w:rsid w:val="008D6CAB"/>
    <w:rsid w:val="008D728B"/>
    <w:rsid w:val="008E5D5C"/>
    <w:rsid w:val="008F14D1"/>
    <w:rsid w:val="00900C58"/>
    <w:rsid w:val="00911E47"/>
    <w:rsid w:val="00915988"/>
    <w:rsid w:val="00915C9A"/>
    <w:rsid w:val="0092202D"/>
    <w:rsid w:val="00923224"/>
    <w:rsid w:val="009257ED"/>
    <w:rsid w:val="00927E89"/>
    <w:rsid w:val="009302B0"/>
    <w:rsid w:val="009320A9"/>
    <w:rsid w:val="0094787E"/>
    <w:rsid w:val="00951125"/>
    <w:rsid w:val="00952000"/>
    <w:rsid w:val="0095338C"/>
    <w:rsid w:val="009571B3"/>
    <w:rsid w:val="00962FFA"/>
    <w:rsid w:val="0096404E"/>
    <w:rsid w:val="009644F3"/>
    <w:rsid w:val="00966171"/>
    <w:rsid w:val="00967D8A"/>
    <w:rsid w:val="00971874"/>
    <w:rsid w:val="00971884"/>
    <w:rsid w:val="00971AF1"/>
    <w:rsid w:val="00976774"/>
    <w:rsid w:val="00977493"/>
    <w:rsid w:val="00977E82"/>
    <w:rsid w:val="00984EF7"/>
    <w:rsid w:val="00985B01"/>
    <w:rsid w:val="009860E5"/>
    <w:rsid w:val="00986C2A"/>
    <w:rsid w:val="00987734"/>
    <w:rsid w:val="00995DBD"/>
    <w:rsid w:val="00997BD7"/>
    <w:rsid w:val="009A07EC"/>
    <w:rsid w:val="009A2223"/>
    <w:rsid w:val="009A56E4"/>
    <w:rsid w:val="009A718B"/>
    <w:rsid w:val="009B30A8"/>
    <w:rsid w:val="009C1CD1"/>
    <w:rsid w:val="009C45A2"/>
    <w:rsid w:val="009D061D"/>
    <w:rsid w:val="009D603C"/>
    <w:rsid w:val="009D6AD5"/>
    <w:rsid w:val="009F1616"/>
    <w:rsid w:val="009F3DF7"/>
    <w:rsid w:val="009F4BEB"/>
    <w:rsid w:val="00A00F25"/>
    <w:rsid w:val="00A0234E"/>
    <w:rsid w:val="00A02470"/>
    <w:rsid w:val="00A060A7"/>
    <w:rsid w:val="00A06C0A"/>
    <w:rsid w:val="00A074C2"/>
    <w:rsid w:val="00A07FD4"/>
    <w:rsid w:val="00A1309B"/>
    <w:rsid w:val="00A16398"/>
    <w:rsid w:val="00A16E89"/>
    <w:rsid w:val="00A16F03"/>
    <w:rsid w:val="00A20EAB"/>
    <w:rsid w:val="00A221B7"/>
    <w:rsid w:val="00A255BB"/>
    <w:rsid w:val="00A31333"/>
    <w:rsid w:val="00A3289C"/>
    <w:rsid w:val="00A412A2"/>
    <w:rsid w:val="00A43BAE"/>
    <w:rsid w:val="00A4405B"/>
    <w:rsid w:val="00A45BF6"/>
    <w:rsid w:val="00A50FE8"/>
    <w:rsid w:val="00A51813"/>
    <w:rsid w:val="00A53B6A"/>
    <w:rsid w:val="00A55E7E"/>
    <w:rsid w:val="00A5716C"/>
    <w:rsid w:val="00A60D5C"/>
    <w:rsid w:val="00A62628"/>
    <w:rsid w:val="00A63939"/>
    <w:rsid w:val="00A650BF"/>
    <w:rsid w:val="00A67041"/>
    <w:rsid w:val="00A71597"/>
    <w:rsid w:val="00A76783"/>
    <w:rsid w:val="00A85231"/>
    <w:rsid w:val="00A8719B"/>
    <w:rsid w:val="00A941BF"/>
    <w:rsid w:val="00AA0036"/>
    <w:rsid w:val="00AA4302"/>
    <w:rsid w:val="00AA6B91"/>
    <w:rsid w:val="00AA7A7E"/>
    <w:rsid w:val="00AB0C5A"/>
    <w:rsid w:val="00AB48ED"/>
    <w:rsid w:val="00AB5767"/>
    <w:rsid w:val="00AB6FD5"/>
    <w:rsid w:val="00AC4E77"/>
    <w:rsid w:val="00AC5B52"/>
    <w:rsid w:val="00AC673A"/>
    <w:rsid w:val="00AC76DC"/>
    <w:rsid w:val="00AD0A23"/>
    <w:rsid w:val="00AD22BB"/>
    <w:rsid w:val="00AD2370"/>
    <w:rsid w:val="00AD75E0"/>
    <w:rsid w:val="00AE0EF3"/>
    <w:rsid w:val="00AE2057"/>
    <w:rsid w:val="00AE2997"/>
    <w:rsid w:val="00AE50FA"/>
    <w:rsid w:val="00AE553A"/>
    <w:rsid w:val="00B0038E"/>
    <w:rsid w:val="00B1184B"/>
    <w:rsid w:val="00B12AA2"/>
    <w:rsid w:val="00B162EF"/>
    <w:rsid w:val="00B20E88"/>
    <w:rsid w:val="00B414B8"/>
    <w:rsid w:val="00B43251"/>
    <w:rsid w:val="00B44B62"/>
    <w:rsid w:val="00B476AD"/>
    <w:rsid w:val="00B47EA1"/>
    <w:rsid w:val="00B53EEF"/>
    <w:rsid w:val="00B556E9"/>
    <w:rsid w:val="00B75CCD"/>
    <w:rsid w:val="00B7779C"/>
    <w:rsid w:val="00B80383"/>
    <w:rsid w:val="00B850DD"/>
    <w:rsid w:val="00B868CF"/>
    <w:rsid w:val="00B9582B"/>
    <w:rsid w:val="00B96D17"/>
    <w:rsid w:val="00BA0668"/>
    <w:rsid w:val="00BA2149"/>
    <w:rsid w:val="00BA4B60"/>
    <w:rsid w:val="00BA503B"/>
    <w:rsid w:val="00BA7D3D"/>
    <w:rsid w:val="00BB068D"/>
    <w:rsid w:val="00BB5F7E"/>
    <w:rsid w:val="00BE0185"/>
    <w:rsid w:val="00BE2CA9"/>
    <w:rsid w:val="00BE5371"/>
    <w:rsid w:val="00BE58FA"/>
    <w:rsid w:val="00BF15A5"/>
    <w:rsid w:val="00BF5EF6"/>
    <w:rsid w:val="00C03D3E"/>
    <w:rsid w:val="00C04A87"/>
    <w:rsid w:val="00C05D3F"/>
    <w:rsid w:val="00C064F9"/>
    <w:rsid w:val="00C14026"/>
    <w:rsid w:val="00C17864"/>
    <w:rsid w:val="00C2116C"/>
    <w:rsid w:val="00C24A9D"/>
    <w:rsid w:val="00C24DAB"/>
    <w:rsid w:val="00C32274"/>
    <w:rsid w:val="00C35139"/>
    <w:rsid w:val="00C369EC"/>
    <w:rsid w:val="00C41283"/>
    <w:rsid w:val="00C413FB"/>
    <w:rsid w:val="00C52AD1"/>
    <w:rsid w:val="00C55051"/>
    <w:rsid w:val="00C573AB"/>
    <w:rsid w:val="00C74DFF"/>
    <w:rsid w:val="00C76509"/>
    <w:rsid w:val="00C8099E"/>
    <w:rsid w:val="00C86E90"/>
    <w:rsid w:val="00C91ACD"/>
    <w:rsid w:val="00C94705"/>
    <w:rsid w:val="00CA0F07"/>
    <w:rsid w:val="00CA1EB9"/>
    <w:rsid w:val="00CA4106"/>
    <w:rsid w:val="00CA6913"/>
    <w:rsid w:val="00CB11A3"/>
    <w:rsid w:val="00CB18C5"/>
    <w:rsid w:val="00CB5BA9"/>
    <w:rsid w:val="00CB67D1"/>
    <w:rsid w:val="00CB7107"/>
    <w:rsid w:val="00CC06C6"/>
    <w:rsid w:val="00CC4A3B"/>
    <w:rsid w:val="00CC5E5D"/>
    <w:rsid w:val="00CC7250"/>
    <w:rsid w:val="00CC7C6B"/>
    <w:rsid w:val="00CD2229"/>
    <w:rsid w:val="00CD30AF"/>
    <w:rsid w:val="00CD4653"/>
    <w:rsid w:val="00CD5497"/>
    <w:rsid w:val="00CD66E8"/>
    <w:rsid w:val="00CE04B5"/>
    <w:rsid w:val="00CE2E0D"/>
    <w:rsid w:val="00CE32F4"/>
    <w:rsid w:val="00CE3B35"/>
    <w:rsid w:val="00CF300F"/>
    <w:rsid w:val="00CF6E42"/>
    <w:rsid w:val="00D0061F"/>
    <w:rsid w:val="00D024DA"/>
    <w:rsid w:val="00D04485"/>
    <w:rsid w:val="00D04708"/>
    <w:rsid w:val="00D14582"/>
    <w:rsid w:val="00D22EA6"/>
    <w:rsid w:val="00D255B5"/>
    <w:rsid w:val="00D302BF"/>
    <w:rsid w:val="00D312A1"/>
    <w:rsid w:val="00D31723"/>
    <w:rsid w:val="00D40463"/>
    <w:rsid w:val="00D42190"/>
    <w:rsid w:val="00D45E64"/>
    <w:rsid w:val="00D52D1B"/>
    <w:rsid w:val="00D54331"/>
    <w:rsid w:val="00D644ED"/>
    <w:rsid w:val="00D66742"/>
    <w:rsid w:val="00D71591"/>
    <w:rsid w:val="00D72929"/>
    <w:rsid w:val="00D8704B"/>
    <w:rsid w:val="00D92195"/>
    <w:rsid w:val="00D960D3"/>
    <w:rsid w:val="00D96910"/>
    <w:rsid w:val="00DA0388"/>
    <w:rsid w:val="00DA3046"/>
    <w:rsid w:val="00DB3272"/>
    <w:rsid w:val="00DB4ABD"/>
    <w:rsid w:val="00DB79AE"/>
    <w:rsid w:val="00DC69CF"/>
    <w:rsid w:val="00DD309B"/>
    <w:rsid w:val="00DD3F2A"/>
    <w:rsid w:val="00DD5AF4"/>
    <w:rsid w:val="00DD6469"/>
    <w:rsid w:val="00DE2424"/>
    <w:rsid w:val="00DE253C"/>
    <w:rsid w:val="00DE7299"/>
    <w:rsid w:val="00DE7E6A"/>
    <w:rsid w:val="00DF131C"/>
    <w:rsid w:val="00DF4F7D"/>
    <w:rsid w:val="00DF6B21"/>
    <w:rsid w:val="00DF7B7B"/>
    <w:rsid w:val="00E01499"/>
    <w:rsid w:val="00E0494E"/>
    <w:rsid w:val="00E056E2"/>
    <w:rsid w:val="00E124E6"/>
    <w:rsid w:val="00E170EF"/>
    <w:rsid w:val="00E1751B"/>
    <w:rsid w:val="00E233E0"/>
    <w:rsid w:val="00E2676C"/>
    <w:rsid w:val="00E35E0D"/>
    <w:rsid w:val="00E424C1"/>
    <w:rsid w:val="00E42C92"/>
    <w:rsid w:val="00E42E82"/>
    <w:rsid w:val="00E45810"/>
    <w:rsid w:val="00E52659"/>
    <w:rsid w:val="00E52923"/>
    <w:rsid w:val="00E5382C"/>
    <w:rsid w:val="00E55A08"/>
    <w:rsid w:val="00E574D4"/>
    <w:rsid w:val="00E647BE"/>
    <w:rsid w:val="00E67AA1"/>
    <w:rsid w:val="00E70E60"/>
    <w:rsid w:val="00E80318"/>
    <w:rsid w:val="00E813C7"/>
    <w:rsid w:val="00E82F74"/>
    <w:rsid w:val="00E96560"/>
    <w:rsid w:val="00EB226C"/>
    <w:rsid w:val="00EB3F4A"/>
    <w:rsid w:val="00EB6084"/>
    <w:rsid w:val="00EC0815"/>
    <w:rsid w:val="00EC2BD6"/>
    <w:rsid w:val="00EC576E"/>
    <w:rsid w:val="00EC5DDF"/>
    <w:rsid w:val="00ED160A"/>
    <w:rsid w:val="00ED2118"/>
    <w:rsid w:val="00ED3594"/>
    <w:rsid w:val="00ED4329"/>
    <w:rsid w:val="00ED52A0"/>
    <w:rsid w:val="00ED64D4"/>
    <w:rsid w:val="00ED650D"/>
    <w:rsid w:val="00EE0B2A"/>
    <w:rsid w:val="00EE3654"/>
    <w:rsid w:val="00EE4996"/>
    <w:rsid w:val="00EE6350"/>
    <w:rsid w:val="00EE6425"/>
    <w:rsid w:val="00EF227D"/>
    <w:rsid w:val="00EF5980"/>
    <w:rsid w:val="00F04591"/>
    <w:rsid w:val="00F07F36"/>
    <w:rsid w:val="00F109DB"/>
    <w:rsid w:val="00F12A3F"/>
    <w:rsid w:val="00F12F09"/>
    <w:rsid w:val="00F26E53"/>
    <w:rsid w:val="00F31BBF"/>
    <w:rsid w:val="00F3293F"/>
    <w:rsid w:val="00F33A82"/>
    <w:rsid w:val="00F34E31"/>
    <w:rsid w:val="00F36939"/>
    <w:rsid w:val="00F36F3B"/>
    <w:rsid w:val="00F42D5D"/>
    <w:rsid w:val="00F43863"/>
    <w:rsid w:val="00F45AA6"/>
    <w:rsid w:val="00F45F5C"/>
    <w:rsid w:val="00F555D1"/>
    <w:rsid w:val="00F62A88"/>
    <w:rsid w:val="00F6538A"/>
    <w:rsid w:val="00F72D9E"/>
    <w:rsid w:val="00F750B8"/>
    <w:rsid w:val="00F75316"/>
    <w:rsid w:val="00F75D56"/>
    <w:rsid w:val="00F81D54"/>
    <w:rsid w:val="00F824E3"/>
    <w:rsid w:val="00F834EA"/>
    <w:rsid w:val="00F8443D"/>
    <w:rsid w:val="00F926C9"/>
    <w:rsid w:val="00F92B87"/>
    <w:rsid w:val="00FA0C6F"/>
    <w:rsid w:val="00FA5820"/>
    <w:rsid w:val="00FB1826"/>
    <w:rsid w:val="00FB4B03"/>
    <w:rsid w:val="00FC279F"/>
    <w:rsid w:val="00FD5264"/>
    <w:rsid w:val="00FD5DCA"/>
    <w:rsid w:val="00FD663F"/>
    <w:rsid w:val="00FD69BF"/>
    <w:rsid w:val="00FE3412"/>
    <w:rsid w:val="00FE4026"/>
    <w:rsid w:val="00FF01DD"/>
    <w:rsid w:val="00FF5511"/>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862D1A8"/>
  <w15:docId w15:val="{4C0D0B6C-075A-4855-A568-DBBEB2601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AA003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0036"/>
    <w:rPr>
      <w:rFonts w:ascii="Tahoma" w:hAnsi="Tahoma" w:cs="Tahoma"/>
      <w:sz w:val="16"/>
      <w:szCs w:val="16"/>
      <w:lang w:val="en-GB"/>
    </w:rPr>
  </w:style>
  <w:style w:type="paragraph" w:styleId="Listenabsatz">
    <w:name w:val="List Paragraph"/>
    <w:basedOn w:val="Standard"/>
    <w:uiPriority w:val="34"/>
    <w:qFormat/>
    <w:rsid w:val="005C3A1A"/>
    <w:pPr>
      <w:ind w:left="720"/>
      <w:contextualSpacing/>
    </w:pPr>
  </w:style>
  <w:style w:type="character" w:styleId="Kommentarzeichen">
    <w:name w:val="annotation reference"/>
    <w:basedOn w:val="Absatz-Standardschriftart"/>
    <w:uiPriority w:val="99"/>
    <w:semiHidden/>
    <w:unhideWhenUsed/>
    <w:rsid w:val="00196101"/>
    <w:rPr>
      <w:sz w:val="16"/>
      <w:szCs w:val="16"/>
    </w:rPr>
  </w:style>
  <w:style w:type="paragraph" w:styleId="Kommentartext">
    <w:name w:val="annotation text"/>
    <w:basedOn w:val="Standard"/>
    <w:link w:val="KommentartextZchn"/>
    <w:uiPriority w:val="99"/>
    <w:unhideWhenUsed/>
    <w:rsid w:val="00196101"/>
    <w:pPr>
      <w:spacing w:line="240" w:lineRule="auto"/>
    </w:pPr>
    <w:rPr>
      <w:sz w:val="20"/>
      <w:szCs w:val="20"/>
    </w:rPr>
  </w:style>
  <w:style w:type="character" w:customStyle="1" w:styleId="KommentartextZchn">
    <w:name w:val="Kommentartext Zchn"/>
    <w:basedOn w:val="Absatz-Standardschriftart"/>
    <w:link w:val="Kommentartext"/>
    <w:uiPriority w:val="99"/>
    <w:rsid w:val="00196101"/>
    <w:rPr>
      <w:sz w:val="20"/>
      <w:szCs w:val="20"/>
      <w:lang w:val="en-GB"/>
    </w:rPr>
  </w:style>
  <w:style w:type="paragraph" w:styleId="Kommentarthema">
    <w:name w:val="annotation subject"/>
    <w:basedOn w:val="Kommentartext"/>
    <w:next w:val="Kommentartext"/>
    <w:link w:val="KommentarthemaZchn"/>
    <w:uiPriority w:val="99"/>
    <w:semiHidden/>
    <w:unhideWhenUsed/>
    <w:rsid w:val="00196101"/>
    <w:rPr>
      <w:b/>
      <w:bCs/>
    </w:rPr>
  </w:style>
  <w:style w:type="character" w:customStyle="1" w:styleId="KommentarthemaZchn">
    <w:name w:val="Kommentarthema Zchn"/>
    <w:basedOn w:val="KommentartextZchn"/>
    <w:link w:val="Kommentarthema"/>
    <w:uiPriority w:val="99"/>
    <w:semiHidden/>
    <w:rsid w:val="00196101"/>
    <w:rPr>
      <w:b/>
      <w:bCs/>
      <w:sz w:val="20"/>
      <w:szCs w:val="20"/>
      <w:lang w:val="en-GB"/>
    </w:rPr>
  </w:style>
  <w:style w:type="paragraph" w:styleId="Funotentext">
    <w:name w:val="footnote text"/>
    <w:basedOn w:val="Standard"/>
    <w:link w:val="FunotentextZchn"/>
    <w:uiPriority w:val="99"/>
    <w:semiHidden/>
    <w:unhideWhenUsed/>
    <w:rsid w:val="00F12A3F"/>
    <w:pPr>
      <w:spacing w:line="240" w:lineRule="auto"/>
    </w:pPr>
    <w:rPr>
      <w:sz w:val="20"/>
      <w:szCs w:val="20"/>
    </w:rPr>
  </w:style>
  <w:style w:type="character" w:customStyle="1" w:styleId="FunotentextZchn">
    <w:name w:val="Fußnotentext Zchn"/>
    <w:basedOn w:val="Absatz-Standardschriftart"/>
    <w:link w:val="Funotentext"/>
    <w:uiPriority w:val="99"/>
    <w:semiHidden/>
    <w:rsid w:val="00F12A3F"/>
    <w:rPr>
      <w:sz w:val="20"/>
      <w:szCs w:val="20"/>
      <w:lang w:val="en-GB"/>
    </w:rPr>
  </w:style>
  <w:style w:type="character" w:styleId="Funotenzeichen">
    <w:name w:val="footnote reference"/>
    <w:basedOn w:val="Absatz-Standardschriftart"/>
    <w:uiPriority w:val="99"/>
    <w:semiHidden/>
    <w:unhideWhenUsed/>
    <w:rsid w:val="00F12A3F"/>
    <w:rPr>
      <w:vertAlign w:val="superscript"/>
    </w:rPr>
  </w:style>
  <w:style w:type="character" w:customStyle="1" w:styleId="A5">
    <w:name w:val="A5"/>
    <w:uiPriority w:val="99"/>
    <w:rsid w:val="00C35139"/>
    <w:rPr>
      <w:rFonts w:cs="Open Sans Light"/>
      <w:color w:val="000000"/>
      <w:sz w:val="20"/>
      <w:szCs w:val="20"/>
    </w:rPr>
  </w:style>
  <w:style w:type="character" w:customStyle="1" w:styleId="st">
    <w:name w:val="st"/>
    <w:basedOn w:val="Absatz-Standardschriftart"/>
    <w:rsid w:val="001F42C1"/>
  </w:style>
  <w:style w:type="character" w:styleId="Hervorhebung">
    <w:name w:val="Emphasis"/>
    <w:basedOn w:val="Absatz-Standardschriftart"/>
    <w:uiPriority w:val="20"/>
    <w:qFormat/>
    <w:rsid w:val="001F42C1"/>
    <w:rPr>
      <w:i/>
      <w:iCs/>
    </w:rPr>
  </w:style>
  <w:style w:type="paragraph" w:styleId="StandardWeb">
    <w:name w:val="Normal (Web)"/>
    <w:basedOn w:val="Standard"/>
    <w:uiPriority w:val="99"/>
    <w:semiHidden/>
    <w:unhideWhenUsed/>
    <w:rsid w:val="00FD5DC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converted-space">
    <w:name w:val="apple-converted-space"/>
    <w:basedOn w:val="Absatz-Standardschriftart"/>
    <w:rsid w:val="003945B7"/>
  </w:style>
  <w:style w:type="paragraph" w:styleId="berarbeitung">
    <w:name w:val="Revision"/>
    <w:hidden/>
    <w:uiPriority w:val="99"/>
    <w:semiHidden/>
    <w:rsid w:val="00ED64D4"/>
    <w:pPr>
      <w:spacing w:after="0" w:line="240" w:lineRule="auto"/>
    </w:pPr>
    <w:rPr>
      <w:sz w:val="18"/>
      <w:lang w:val="en-GB"/>
    </w:rPr>
  </w:style>
  <w:style w:type="character" w:customStyle="1" w:styleId="a-list-item">
    <w:name w:val="a-list-item"/>
    <w:basedOn w:val="Absatz-Standardschriftart"/>
    <w:rsid w:val="003366C0"/>
  </w:style>
  <w:style w:type="paragraph" w:customStyle="1" w:styleId="Default">
    <w:name w:val="Default"/>
    <w:rsid w:val="00C76509"/>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1">
    <w:name w:val="Nicht aufgelöste Erwähnung1"/>
    <w:basedOn w:val="Absatz-Standardschriftart"/>
    <w:uiPriority w:val="99"/>
    <w:semiHidden/>
    <w:unhideWhenUsed/>
    <w:rsid w:val="00654619"/>
    <w:rPr>
      <w:color w:val="808080"/>
      <w:shd w:val="clear" w:color="auto" w:fill="E6E6E6"/>
    </w:rPr>
  </w:style>
  <w:style w:type="character" w:styleId="NichtaufgelsteErwhnung">
    <w:name w:val="Unresolved Mention"/>
    <w:basedOn w:val="Absatz-Standardschriftart"/>
    <w:uiPriority w:val="99"/>
    <w:semiHidden/>
    <w:unhideWhenUsed/>
    <w:rsid w:val="004146D9"/>
    <w:rPr>
      <w:color w:val="808080"/>
      <w:shd w:val="clear" w:color="auto" w:fill="E6E6E6"/>
    </w:rPr>
  </w:style>
  <w:style w:type="character" w:styleId="BesuchterLink">
    <w:name w:val="FollowedHyperlink"/>
    <w:basedOn w:val="Absatz-Standardschriftart"/>
    <w:uiPriority w:val="99"/>
    <w:semiHidden/>
    <w:unhideWhenUsed/>
    <w:rsid w:val="004146D9"/>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6659">
      <w:bodyDiv w:val="1"/>
      <w:marLeft w:val="0"/>
      <w:marRight w:val="0"/>
      <w:marTop w:val="0"/>
      <w:marBottom w:val="0"/>
      <w:divBdr>
        <w:top w:val="none" w:sz="0" w:space="0" w:color="auto"/>
        <w:left w:val="none" w:sz="0" w:space="0" w:color="auto"/>
        <w:bottom w:val="none" w:sz="0" w:space="0" w:color="auto"/>
        <w:right w:val="none" w:sz="0" w:space="0" w:color="auto"/>
      </w:divBdr>
    </w:div>
    <w:div w:id="252445495">
      <w:bodyDiv w:val="1"/>
      <w:marLeft w:val="0"/>
      <w:marRight w:val="0"/>
      <w:marTop w:val="0"/>
      <w:marBottom w:val="0"/>
      <w:divBdr>
        <w:top w:val="none" w:sz="0" w:space="0" w:color="auto"/>
        <w:left w:val="none" w:sz="0" w:space="0" w:color="auto"/>
        <w:bottom w:val="none" w:sz="0" w:space="0" w:color="auto"/>
        <w:right w:val="none" w:sz="0" w:space="0" w:color="auto"/>
      </w:divBdr>
      <w:divsChild>
        <w:div w:id="1417902452">
          <w:marLeft w:val="706"/>
          <w:marRight w:val="0"/>
          <w:marTop w:val="0"/>
          <w:marBottom w:val="360"/>
          <w:divBdr>
            <w:top w:val="none" w:sz="0" w:space="0" w:color="auto"/>
            <w:left w:val="none" w:sz="0" w:space="0" w:color="auto"/>
            <w:bottom w:val="none" w:sz="0" w:space="0" w:color="auto"/>
            <w:right w:val="none" w:sz="0" w:space="0" w:color="auto"/>
          </w:divBdr>
        </w:div>
      </w:divsChild>
    </w:div>
    <w:div w:id="308636321">
      <w:bodyDiv w:val="1"/>
      <w:marLeft w:val="0"/>
      <w:marRight w:val="0"/>
      <w:marTop w:val="0"/>
      <w:marBottom w:val="0"/>
      <w:divBdr>
        <w:top w:val="none" w:sz="0" w:space="0" w:color="auto"/>
        <w:left w:val="none" w:sz="0" w:space="0" w:color="auto"/>
        <w:bottom w:val="none" w:sz="0" w:space="0" w:color="auto"/>
        <w:right w:val="none" w:sz="0" w:space="0" w:color="auto"/>
      </w:divBdr>
    </w:div>
    <w:div w:id="914778395">
      <w:bodyDiv w:val="1"/>
      <w:marLeft w:val="0"/>
      <w:marRight w:val="0"/>
      <w:marTop w:val="0"/>
      <w:marBottom w:val="0"/>
      <w:divBdr>
        <w:top w:val="none" w:sz="0" w:space="0" w:color="auto"/>
        <w:left w:val="none" w:sz="0" w:space="0" w:color="auto"/>
        <w:bottom w:val="none" w:sz="0" w:space="0" w:color="auto"/>
        <w:right w:val="none" w:sz="0" w:space="0" w:color="auto"/>
      </w:divBdr>
    </w:div>
    <w:div w:id="1087313861">
      <w:bodyDiv w:val="1"/>
      <w:marLeft w:val="0"/>
      <w:marRight w:val="0"/>
      <w:marTop w:val="0"/>
      <w:marBottom w:val="0"/>
      <w:divBdr>
        <w:top w:val="none" w:sz="0" w:space="0" w:color="auto"/>
        <w:left w:val="none" w:sz="0" w:space="0" w:color="auto"/>
        <w:bottom w:val="none" w:sz="0" w:space="0" w:color="auto"/>
        <w:right w:val="none" w:sz="0" w:space="0" w:color="auto"/>
      </w:divBdr>
    </w:div>
    <w:div w:id="1091196813">
      <w:bodyDiv w:val="1"/>
      <w:marLeft w:val="0"/>
      <w:marRight w:val="0"/>
      <w:marTop w:val="0"/>
      <w:marBottom w:val="0"/>
      <w:divBdr>
        <w:top w:val="none" w:sz="0" w:space="0" w:color="auto"/>
        <w:left w:val="none" w:sz="0" w:space="0" w:color="auto"/>
        <w:bottom w:val="none" w:sz="0" w:space="0" w:color="auto"/>
        <w:right w:val="none" w:sz="0" w:space="0" w:color="auto"/>
      </w:divBdr>
      <w:divsChild>
        <w:div w:id="123349123">
          <w:marLeft w:val="0"/>
          <w:marRight w:val="0"/>
          <w:marTop w:val="0"/>
          <w:marBottom w:val="0"/>
          <w:divBdr>
            <w:top w:val="none" w:sz="0" w:space="0" w:color="auto"/>
            <w:left w:val="none" w:sz="0" w:space="0" w:color="auto"/>
            <w:bottom w:val="none" w:sz="0" w:space="0" w:color="auto"/>
            <w:right w:val="none" w:sz="0" w:space="0" w:color="auto"/>
          </w:divBdr>
          <w:divsChild>
            <w:div w:id="2096239974">
              <w:marLeft w:val="0"/>
              <w:marRight w:val="0"/>
              <w:marTop w:val="0"/>
              <w:marBottom w:val="0"/>
              <w:divBdr>
                <w:top w:val="none" w:sz="0" w:space="0" w:color="auto"/>
                <w:left w:val="none" w:sz="0" w:space="0" w:color="auto"/>
                <w:bottom w:val="none" w:sz="0" w:space="0" w:color="auto"/>
                <w:right w:val="none" w:sz="0" w:space="0" w:color="auto"/>
              </w:divBdr>
              <w:divsChild>
                <w:div w:id="4364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47133">
      <w:bodyDiv w:val="1"/>
      <w:marLeft w:val="0"/>
      <w:marRight w:val="0"/>
      <w:marTop w:val="0"/>
      <w:marBottom w:val="0"/>
      <w:divBdr>
        <w:top w:val="none" w:sz="0" w:space="0" w:color="auto"/>
        <w:left w:val="none" w:sz="0" w:space="0" w:color="auto"/>
        <w:bottom w:val="none" w:sz="0" w:space="0" w:color="auto"/>
        <w:right w:val="none" w:sz="0" w:space="0" w:color="auto"/>
      </w:divBdr>
    </w:div>
    <w:div w:id="1445998381">
      <w:bodyDiv w:val="1"/>
      <w:marLeft w:val="0"/>
      <w:marRight w:val="0"/>
      <w:marTop w:val="0"/>
      <w:marBottom w:val="0"/>
      <w:divBdr>
        <w:top w:val="none" w:sz="0" w:space="0" w:color="auto"/>
        <w:left w:val="none" w:sz="0" w:space="0" w:color="auto"/>
        <w:bottom w:val="none" w:sz="0" w:space="0" w:color="auto"/>
        <w:right w:val="none" w:sz="0" w:space="0" w:color="auto"/>
      </w:divBdr>
    </w:div>
    <w:div w:id="1624849969">
      <w:bodyDiv w:val="1"/>
      <w:marLeft w:val="0"/>
      <w:marRight w:val="0"/>
      <w:marTop w:val="0"/>
      <w:marBottom w:val="0"/>
      <w:divBdr>
        <w:top w:val="none" w:sz="0" w:space="0" w:color="auto"/>
        <w:left w:val="none" w:sz="0" w:space="0" w:color="auto"/>
        <w:bottom w:val="none" w:sz="0" w:space="0" w:color="auto"/>
        <w:right w:val="none" w:sz="0" w:space="0" w:color="auto"/>
      </w:divBdr>
      <w:divsChild>
        <w:div w:id="2096197380">
          <w:marLeft w:val="274"/>
          <w:marRight w:val="0"/>
          <w:marTop w:val="0"/>
          <w:marBottom w:val="0"/>
          <w:divBdr>
            <w:top w:val="none" w:sz="0" w:space="0" w:color="auto"/>
            <w:left w:val="none" w:sz="0" w:space="0" w:color="auto"/>
            <w:bottom w:val="none" w:sz="0" w:space="0" w:color="auto"/>
            <w:right w:val="none" w:sz="0" w:space="0" w:color="auto"/>
          </w:divBdr>
        </w:div>
        <w:div w:id="747843838">
          <w:marLeft w:val="274"/>
          <w:marRight w:val="0"/>
          <w:marTop w:val="0"/>
          <w:marBottom w:val="0"/>
          <w:divBdr>
            <w:top w:val="none" w:sz="0" w:space="0" w:color="auto"/>
            <w:left w:val="none" w:sz="0" w:space="0" w:color="auto"/>
            <w:bottom w:val="none" w:sz="0" w:space="0" w:color="auto"/>
            <w:right w:val="none" w:sz="0" w:space="0" w:color="auto"/>
          </w:divBdr>
        </w:div>
        <w:div w:id="1585257857">
          <w:marLeft w:val="274"/>
          <w:marRight w:val="0"/>
          <w:marTop w:val="0"/>
          <w:marBottom w:val="0"/>
          <w:divBdr>
            <w:top w:val="none" w:sz="0" w:space="0" w:color="auto"/>
            <w:left w:val="none" w:sz="0" w:space="0" w:color="auto"/>
            <w:bottom w:val="none" w:sz="0" w:space="0" w:color="auto"/>
            <w:right w:val="none" w:sz="0" w:space="0" w:color="auto"/>
          </w:divBdr>
        </w:div>
        <w:div w:id="1801726403">
          <w:marLeft w:val="274"/>
          <w:marRight w:val="0"/>
          <w:marTop w:val="0"/>
          <w:marBottom w:val="0"/>
          <w:divBdr>
            <w:top w:val="none" w:sz="0" w:space="0" w:color="auto"/>
            <w:left w:val="none" w:sz="0" w:space="0" w:color="auto"/>
            <w:bottom w:val="none" w:sz="0" w:space="0" w:color="auto"/>
            <w:right w:val="none" w:sz="0" w:space="0" w:color="auto"/>
          </w:divBdr>
        </w:div>
        <w:div w:id="1988437518">
          <w:marLeft w:val="274"/>
          <w:marRight w:val="0"/>
          <w:marTop w:val="0"/>
          <w:marBottom w:val="0"/>
          <w:divBdr>
            <w:top w:val="none" w:sz="0" w:space="0" w:color="auto"/>
            <w:left w:val="none" w:sz="0" w:space="0" w:color="auto"/>
            <w:bottom w:val="none" w:sz="0" w:space="0" w:color="auto"/>
            <w:right w:val="none" w:sz="0" w:space="0" w:color="auto"/>
          </w:divBdr>
        </w:div>
        <w:div w:id="218903024">
          <w:marLeft w:val="274"/>
          <w:marRight w:val="0"/>
          <w:marTop w:val="0"/>
          <w:marBottom w:val="0"/>
          <w:divBdr>
            <w:top w:val="none" w:sz="0" w:space="0" w:color="auto"/>
            <w:left w:val="none" w:sz="0" w:space="0" w:color="auto"/>
            <w:bottom w:val="none" w:sz="0" w:space="0" w:color="auto"/>
            <w:right w:val="none" w:sz="0" w:space="0" w:color="auto"/>
          </w:divBdr>
        </w:div>
      </w:divsChild>
    </w:div>
    <w:div w:id="2073498829">
      <w:bodyDiv w:val="1"/>
      <w:marLeft w:val="0"/>
      <w:marRight w:val="0"/>
      <w:marTop w:val="0"/>
      <w:marBottom w:val="0"/>
      <w:divBdr>
        <w:top w:val="none" w:sz="0" w:space="0" w:color="auto"/>
        <w:left w:val="none" w:sz="0" w:space="0" w:color="auto"/>
        <w:bottom w:val="none" w:sz="0" w:space="0" w:color="auto"/>
        <w:right w:val="none" w:sz="0" w:space="0" w:color="auto"/>
      </w:divBdr>
    </w:div>
    <w:div w:id="211963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QhqvVqxlEE&amp;lc=z23qjjhhykbvxxf4g04t1aokgqjfoo4teowypovagzyark0h00410" TargetMode="External"/><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nnheiser.com/finalsto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QhqvVqxlEE&amp;lc=z23qjjhhykbvxxf4g04t1aokgqjfoo4teowypovagzyark0h00410" TargetMode="External"/><Relationship Id="rId5" Type="http://schemas.openxmlformats.org/officeDocument/2006/relationships/webSettings" Target="webSettings.xml"/><Relationship Id="rId15" Type="http://schemas.openxmlformats.org/officeDocument/2006/relationships/hyperlink" Target="mailto:jacqueline.gusmag@sennheiser.com"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6D209-A5B7-4CA7-B3A8-94E8F3B13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4853</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64</cp:revision>
  <cp:lastPrinted>2018-08-10T15:50:00Z</cp:lastPrinted>
  <dcterms:created xsi:type="dcterms:W3CDTF">2018-07-30T11:32:00Z</dcterms:created>
  <dcterms:modified xsi:type="dcterms:W3CDTF">2018-08-22T08:45:00Z</dcterms:modified>
</cp:coreProperties>
</file>